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A2" w:rsidRPr="00FE6DAE" w:rsidRDefault="00A17467"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SELÇUKLU</w:t>
      </w:r>
    </w:p>
    <w:p w:rsidR="00A17467" w:rsidRDefault="00A17467"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 xml:space="preserve">MUSTAFA FEVZİ SERİN </w:t>
      </w:r>
    </w:p>
    <w:p w:rsidR="00F379A2" w:rsidRPr="00FE6DAE" w:rsidRDefault="00A17467"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 xml:space="preserve">İLKOKULU </w:t>
      </w:r>
      <w:r w:rsidR="00F379A2" w:rsidRPr="00FE6DAE">
        <w:rPr>
          <w:rFonts w:ascii="Times New Roman" w:hAnsi="Times New Roman" w:cs="Times New Roman"/>
          <w:b/>
          <w:bCs/>
          <w:color w:val="auto"/>
          <w:sz w:val="40"/>
          <w:szCs w:val="40"/>
        </w:rPr>
        <w:t>MÜDÜRLÜĞÜ</w:t>
      </w:r>
    </w:p>
    <w:p w:rsidR="00F379A2" w:rsidRPr="00FE6DAE" w:rsidRDefault="00F379A2" w:rsidP="00FE6DAE">
      <w:pPr>
        <w:pStyle w:val="Default"/>
        <w:jc w:val="center"/>
        <w:rPr>
          <w:rFonts w:ascii="Times New Roman" w:hAnsi="Times New Roman" w:cs="Times New Roman"/>
          <w:color w:val="auto"/>
          <w:sz w:val="40"/>
          <w:szCs w:val="40"/>
        </w:rPr>
      </w:pPr>
    </w:p>
    <w:p w:rsidR="00FE6DAE" w:rsidRP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E6DAE" w:rsidRDefault="00FE6DAE"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 KURULU</w:t>
      </w:r>
    </w:p>
    <w:p w:rsidR="00F379A2" w:rsidRDefault="00F379A2"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Default="00FE6DAE" w:rsidP="00FE6DAE">
      <w:pPr>
        <w:pStyle w:val="Default"/>
        <w:jc w:val="center"/>
        <w:rPr>
          <w:rFonts w:ascii="Times New Roman" w:hAnsi="Times New Roman" w:cs="Times New Roman"/>
          <w:color w:val="auto"/>
          <w:sz w:val="40"/>
          <w:szCs w:val="40"/>
        </w:rPr>
      </w:pPr>
    </w:p>
    <w:p w:rsidR="00FE6DAE" w:rsidRPr="00FE6DAE" w:rsidRDefault="00FE6DAE" w:rsidP="00FE6DAE">
      <w:pPr>
        <w:pStyle w:val="Default"/>
        <w:jc w:val="center"/>
        <w:rPr>
          <w:rFonts w:ascii="Times New Roman" w:hAnsi="Times New Roman" w:cs="Times New Roman"/>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w:t>
      </w:r>
    </w:p>
    <w:p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lastRenderedPageBreak/>
        <w:t>İÇ YÖNERGESİ</w:t>
      </w: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F379A2" w:rsidP="00FE6DAE">
      <w:pPr>
        <w:pStyle w:val="Default"/>
        <w:jc w:val="center"/>
        <w:rPr>
          <w:rFonts w:ascii="Times New Roman" w:hAnsi="Times New Roman" w:cs="Times New Roman"/>
          <w:b/>
          <w:bCs/>
          <w:color w:val="auto"/>
          <w:sz w:val="40"/>
          <w:szCs w:val="40"/>
        </w:rPr>
      </w:pPr>
    </w:p>
    <w:p w:rsidR="00F379A2" w:rsidRPr="00FE6DAE" w:rsidRDefault="00A17467" w:rsidP="00FE6DAE">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ARALIK -2016</w:t>
      </w:r>
      <w:bookmarkStart w:id="0" w:name="_GoBack"/>
      <w:bookmarkEnd w:id="0"/>
    </w:p>
    <w:p w:rsidR="00F379A2" w:rsidRPr="00F379A2" w:rsidRDefault="00F379A2" w:rsidP="00FE6DAE">
      <w:pPr>
        <w:pStyle w:val="Default"/>
        <w:jc w:val="both"/>
        <w:rPr>
          <w:rFonts w:ascii="Times New Roman" w:hAnsi="Times New Roman" w:cs="Times New Roman"/>
          <w:color w:val="auto"/>
          <w:sz w:val="23"/>
          <w:szCs w:val="23"/>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F379A2" w:rsidRDefault="00F379A2" w:rsidP="00FE6DAE">
      <w:pPr>
        <w:pStyle w:val="Default"/>
        <w:jc w:val="both"/>
        <w:rPr>
          <w:rFonts w:ascii="Times New Roman" w:hAnsi="Times New Roman" w:cs="Times New Roman"/>
          <w:b/>
          <w:bCs/>
          <w:color w:val="auto"/>
          <w:sz w:val="28"/>
          <w:szCs w:val="28"/>
        </w:rPr>
      </w:pPr>
    </w:p>
    <w:p w:rsidR="00AB37BE" w:rsidRPr="00F379A2" w:rsidRDefault="00A17467" w:rsidP="00FE6DAE">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MUSTAFA FEVZİ SERİN İLKOKULU</w:t>
      </w:r>
      <w:r w:rsidR="00AB37BE" w:rsidRPr="00F379A2">
        <w:rPr>
          <w:rFonts w:ascii="Times New Roman" w:hAnsi="Times New Roman" w:cs="Times New Roman"/>
          <w:b/>
          <w:bCs/>
          <w:color w:val="auto"/>
          <w:sz w:val="28"/>
          <w:szCs w:val="28"/>
        </w:rPr>
        <w:t xml:space="preserve"> MÜDÜRLÜĞÜ</w:t>
      </w:r>
    </w:p>
    <w:p w:rsidR="00AB37BE" w:rsidRPr="00F379A2" w:rsidRDefault="00AB37BE" w:rsidP="00FE6DAE">
      <w:pPr>
        <w:pStyle w:val="Default"/>
        <w:jc w:val="center"/>
        <w:rPr>
          <w:rFonts w:ascii="Times New Roman" w:hAnsi="Times New Roman" w:cs="Times New Roman"/>
          <w:color w:val="auto"/>
          <w:sz w:val="28"/>
          <w:szCs w:val="28"/>
        </w:rPr>
      </w:pPr>
      <w:r w:rsidRPr="00F379A2">
        <w:rPr>
          <w:rFonts w:ascii="Times New Roman" w:hAnsi="Times New Roman" w:cs="Times New Roman"/>
          <w:b/>
          <w:bCs/>
          <w:color w:val="auto"/>
          <w:sz w:val="28"/>
          <w:szCs w:val="28"/>
        </w:rPr>
        <w:t>İŞ SAĞLIĞI VE GÜVENLİĞİ KURULU</w:t>
      </w:r>
    </w:p>
    <w:p w:rsidR="00AB37BE" w:rsidRPr="00F379A2" w:rsidRDefault="00AB37BE" w:rsidP="00FE6DAE">
      <w:pPr>
        <w:pStyle w:val="Default"/>
        <w:jc w:val="center"/>
        <w:rPr>
          <w:rFonts w:ascii="Times New Roman" w:hAnsi="Times New Roman" w:cs="Times New Roman"/>
          <w:b/>
          <w:bCs/>
          <w:color w:val="auto"/>
          <w:sz w:val="23"/>
          <w:szCs w:val="23"/>
        </w:rPr>
      </w:pPr>
      <w:r w:rsidRPr="00F379A2">
        <w:rPr>
          <w:rFonts w:ascii="Times New Roman" w:hAnsi="Times New Roman" w:cs="Times New Roman"/>
          <w:b/>
          <w:bCs/>
          <w:color w:val="auto"/>
          <w:sz w:val="28"/>
          <w:szCs w:val="28"/>
        </w:rPr>
        <w:t>İŞ SAĞLIĞI VE GÜVENLİĞİ İÇ YÖNERGESİ</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BİRİNCİ BÖLÜM</w:t>
      </w: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Amaç, Kapsam, Dayanak ve Tanımlar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Amaç </w:t>
      </w:r>
    </w:p>
    <w:p w:rsidR="00BE6D5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00A17467">
        <w:rPr>
          <w:rFonts w:ascii="Times New Roman" w:hAnsi="Times New Roman" w:cs="Times New Roman"/>
          <w:color w:val="auto"/>
          <w:sz w:val="23"/>
          <w:szCs w:val="23"/>
        </w:rPr>
        <w:t>Bu yönergenin amacı, Selçuklu</w:t>
      </w:r>
      <w:r w:rsidR="00A868BA" w:rsidRPr="00F379A2">
        <w:rPr>
          <w:rFonts w:ascii="Times New Roman" w:hAnsi="Times New Roman" w:cs="Times New Roman"/>
          <w:color w:val="auto"/>
          <w:sz w:val="23"/>
          <w:szCs w:val="23"/>
        </w:rPr>
        <w:t xml:space="preserve"> İlçe </w:t>
      </w:r>
      <w:r w:rsidRPr="00F379A2">
        <w:rPr>
          <w:rFonts w:ascii="Times New Roman" w:hAnsi="Times New Roman" w:cs="Times New Roman"/>
          <w:color w:val="auto"/>
          <w:sz w:val="23"/>
          <w:szCs w:val="23"/>
        </w:rPr>
        <w:t xml:space="preserve">Milli Eğitim Müdürlüğüne bağlı </w:t>
      </w:r>
    </w:p>
    <w:p w:rsidR="00AB37BE" w:rsidRPr="00F379A2" w:rsidRDefault="00A17467" w:rsidP="00FE6DAE">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Mustafa Fevzi Serin İlkokulu </w:t>
      </w:r>
      <w:r w:rsidR="00D27BD2" w:rsidRPr="00F379A2">
        <w:rPr>
          <w:rFonts w:ascii="Times New Roman" w:hAnsi="Times New Roman" w:cs="Times New Roman"/>
          <w:color w:val="auto"/>
          <w:sz w:val="23"/>
          <w:szCs w:val="23"/>
        </w:rPr>
        <w:t xml:space="preserve">Müdürlüğünde </w:t>
      </w:r>
      <w:r w:rsidR="00AB37BE" w:rsidRPr="00F379A2">
        <w:rPr>
          <w:rFonts w:ascii="Times New Roman" w:hAnsi="Times New Roman" w:cs="Times New Roman"/>
          <w:color w:val="auto"/>
          <w:sz w:val="23"/>
          <w:szCs w:val="23"/>
        </w:rPr>
        <w:t>çalışan tüm personel ve öğrencilerin, alt işverenlerin</w:t>
      </w:r>
      <w:r w:rsidR="00C26630" w:rsidRPr="00F379A2">
        <w:rPr>
          <w:rFonts w:ascii="Times New Roman" w:hAnsi="Times New Roman" w:cs="Times New Roman"/>
          <w:color w:val="auto"/>
          <w:sz w:val="23"/>
          <w:szCs w:val="23"/>
        </w:rPr>
        <w:t xml:space="preserve"> ve </w:t>
      </w:r>
      <w:r w:rsidR="00AB37BE" w:rsidRPr="00F379A2">
        <w:rPr>
          <w:rFonts w:ascii="Times New Roman" w:hAnsi="Times New Roman" w:cs="Times New Roman"/>
          <w:color w:val="auto"/>
          <w:sz w:val="23"/>
          <w:szCs w:val="23"/>
        </w:rPr>
        <w:t xml:space="preserve"> tüm iş kollarındaki çalışanların uymaları gereken İş Sağlığı ve Güvenliği kurallarının belirlenmesidir.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lastRenderedPageBreak/>
        <w:t xml:space="preserve">Kapsam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2</w:t>
      </w:r>
      <w:r w:rsidRPr="00F379A2">
        <w:rPr>
          <w:rFonts w:ascii="Times New Roman" w:hAnsi="Times New Roman" w:cs="Times New Roman"/>
          <w:color w:val="auto"/>
          <w:sz w:val="23"/>
          <w:szCs w:val="23"/>
        </w:rPr>
        <w:t>- Bu yönerge, 20/</w:t>
      </w:r>
      <w:r w:rsidR="00C26630" w:rsidRPr="00F379A2">
        <w:rPr>
          <w:rFonts w:ascii="Times New Roman" w:hAnsi="Times New Roman" w:cs="Times New Roman"/>
          <w:color w:val="auto"/>
          <w:sz w:val="23"/>
          <w:szCs w:val="23"/>
        </w:rPr>
        <w:t>0</w:t>
      </w:r>
      <w:r w:rsidRPr="00F379A2">
        <w:rPr>
          <w:rFonts w:ascii="Times New Roman" w:hAnsi="Times New Roman" w:cs="Times New Roman"/>
          <w:color w:val="auto"/>
          <w:sz w:val="23"/>
          <w:szCs w:val="23"/>
        </w:rPr>
        <w:t>6/2012 tarihli ve 6331 sayılı İş Sağlığı ve Güvenliği Kanunu k</w:t>
      </w:r>
      <w:r w:rsidR="009809F7" w:rsidRPr="00F379A2">
        <w:rPr>
          <w:rFonts w:ascii="Times New Roman" w:hAnsi="Times New Roman" w:cs="Times New Roman"/>
          <w:color w:val="auto"/>
          <w:sz w:val="23"/>
          <w:szCs w:val="23"/>
        </w:rPr>
        <w:t xml:space="preserve">apsamındaki işyerleri ile </w:t>
      </w:r>
      <w:r w:rsidR="00A17467">
        <w:rPr>
          <w:rFonts w:ascii="Times New Roman" w:hAnsi="Times New Roman" w:cs="Times New Roman"/>
          <w:color w:val="auto"/>
          <w:sz w:val="23"/>
          <w:szCs w:val="23"/>
        </w:rPr>
        <w:t>Mustafa Fevzi Serin İlkokulu</w:t>
      </w:r>
      <w:r w:rsidR="00F33F39">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Müdürlüğü’nün görev ve yetki alanı içerisinde bulunan işyerlerindeki, tüm çalışanların ve öğrencilerin uymaları gereken iş sağlığı ve güvenliği kurallarına ilişkin usul ve esasları kapsar. </w:t>
      </w:r>
      <w:r w:rsidR="00A868BA"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Dayanak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3</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Bu Yönerge, </w:t>
      </w:r>
      <w:r w:rsidR="00041FDB" w:rsidRPr="00F379A2">
        <w:rPr>
          <w:rFonts w:ascii="Times New Roman" w:hAnsi="Times New Roman" w:cs="Times New Roman"/>
          <w:color w:val="auto"/>
          <w:sz w:val="23"/>
          <w:szCs w:val="23"/>
        </w:rPr>
        <w:t>6331 sayılı İş Sağlığı ve Güvenliği Kanununun 22 ve 30 uncu maddelerine daya</w:t>
      </w:r>
      <w:r w:rsidRPr="00F379A2">
        <w:rPr>
          <w:rFonts w:ascii="Times New Roman" w:hAnsi="Times New Roman" w:cs="Times New Roman"/>
          <w:color w:val="auto"/>
          <w:sz w:val="23"/>
          <w:szCs w:val="23"/>
        </w:rPr>
        <w:t xml:space="preserve">nılarak çıkarılan </w:t>
      </w:r>
      <w:r w:rsidR="00041FDB" w:rsidRPr="00F379A2">
        <w:rPr>
          <w:rFonts w:ascii="Times New Roman" w:hAnsi="Times New Roman" w:cs="Times New Roman"/>
          <w:color w:val="auto"/>
          <w:sz w:val="23"/>
          <w:szCs w:val="23"/>
        </w:rPr>
        <w:t>18</w:t>
      </w:r>
      <w:r w:rsidRPr="00F379A2">
        <w:rPr>
          <w:rFonts w:ascii="Times New Roman" w:hAnsi="Times New Roman" w:cs="Times New Roman"/>
          <w:color w:val="auto"/>
          <w:sz w:val="23"/>
          <w:szCs w:val="23"/>
        </w:rPr>
        <w:t>/0</w:t>
      </w:r>
      <w:r w:rsidR="00041FDB" w:rsidRPr="00F379A2">
        <w:rPr>
          <w:rFonts w:ascii="Times New Roman" w:hAnsi="Times New Roman" w:cs="Times New Roman"/>
          <w:color w:val="auto"/>
          <w:sz w:val="23"/>
          <w:szCs w:val="23"/>
        </w:rPr>
        <w:t>1</w:t>
      </w:r>
      <w:r w:rsidRPr="00F379A2">
        <w:rPr>
          <w:rFonts w:ascii="Times New Roman" w:hAnsi="Times New Roman" w:cs="Times New Roman"/>
          <w:color w:val="auto"/>
          <w:sz w:val="23"/>
          <w:szCs w:val="23"/>
        </w:rPr>
        <w:t>/20</w:t>
      </w:r>
      <w:r w:rsidR="00041FDB" w:rsidRPr="00F379A2">
        <w:rPr>
          <w:rFonts w:ascii="Times New Roman" w:hAnsi="Times New Roman" w:cs="Times New Roman"/>
          <w:color w:val="auto"/>
          <w:sz w:val="23"/>
          <w:szCs w:val="23"/>
        </w:rPr>
        <w:t xml:space="preserve">13 </w:t>
      </w:r>
      <w:r w:rsidRPr="00F379A2">
        <w:rPr>
          <w:rFonts w:ascii="Times New Roman" w:hAnsi="Times New Roman" w:cs="Times New Roman"/>
          <w:color w:val="auto"/>
          <w:sz w:val="23"/>
          <w:szCs w:val="23"/>
        </w:rPr>
        <w:t>tarih ve 2</w:t>
      </w:r>
      <w:r w:rsidR="00041FDB" w:rsidRPr="00F379A2">
        <w:rPr>
          <w:rFonts w:ascii="Times New Roman" w:hAnsi="Times New Roman" w:cs="Times New Roman"/>
          <w:color w:val="auto"/>
          <w:sz w:val="23"/>
          <w:szCs w:val="23"/>
        </w:rPr>
        <w:t>8532</w:t>
      </w:r>
      <w:r w:rsidRPr="00F379A2">
        <w:rPr>
          <w:rFonts w:ascii="Times New Roman" w:hAnsi="Times New Roman" w:cs="Times New Roman"/>
          <w:color w:val="auto"/>
          <w:sz w:val="23"/>
          <w:szCs w:val="23"/>
        </w:rPr>
        <w:t xml:space="preserve"> sayılı Resmi Gazetede yayımlanan İş Sağlığı ve Güvenliği Kurulları Hakkında Yönetmeliğin </w:t>
      </w:r>
      <w:r w:rsidR="00041FDB" w:rsidRPr="00F379A2">
        <w:rPr>
          <w:rFonts w:ascii="Times New Roman" w:hAnsi="Times New Roman" w:cs="Times New Roman"/>
          <w:color w:val="auto"/>
          <w:sz w:val="23"/>
          <w:szCs w:val="23"/>
        </w:rPr>
        <w:t>8</w:t>
      </w:r>
      <w:r w:rsidR="0075148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nci maddesinin a fıkrasına dayanılarak hazırlanmıştır.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Tanımlar </w:t>
      </w:r>
      <w:r w:rsidR="00A868BA" w:rsidRPr="00F379A2">
        <w:rPr>
          <w:rFonts w:ascii="Times New Roman" w:hAnsi="Times New Roman" w:cs="Times New Roman"/>
          <w:b/>
          <w:bCs/>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4</w:t>
      </w:r>
      <w:r w:rsidRPr="00F379A2">
        <w:rPr>
          <w:rFonts w:ascii="Times New Roman" w:hAnsi="Times New Roman" w:cs="Times New Roman"/>
          <w:color w:val="auto"/>
          <w:sz w:val="23"/>
          <w:szCs w:val="23"/>
        </w:rPr>
        <w:t>-</w:t>
      </w:r>
      <w:r w:rsidR="00B00B26" w:rsidRPr="00F379A2">
        <w:rPr>
          <w:rFonts w:ascii="Times New Roman" w:hAnsi="Times New Roman" w:cs="Times New Roman"/>
          <w:color w:val="auto"/>
          <w:sz w:val="23"/>
          <w:szCs w:val="23"/>
        </w:rPr>
        <w:t xml:space="preserve"> Bu Yönergenin</w:t>
      </w:r>
      <w:r w:rsidRPr="00F379A2">
        <w:rPr>
          <w:rFonts w:ascii="Times New Roman" w:hAnsi="Times New Roman" w:cs="Times New Roman"/>
          <w:color w:val="auto"/>
          <w:sz w:val="23"/>
          <w:szCs w:val="23"/>
        </w:rPr>
        <w:t xml:space="preserve"> uygulanmasında;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a)</w:t>
      </w:r>
      <w:r w:rsidR="00021F83" w:rsidRPr="00F379A2">
        <w:rPr>
          <w:rFonts w:ascii="Times New Roman" w:hAnsi="Times New Roman" w:cs="Times New Roman"/>
          <w:color w:val="auto"/>
          <w:sz w:val="23"/>
          <w:szCs w:val="23"/>
        </w:rPr>
        <w:t xml:space="preserve"> </w:t>
      </w:r>
      <w:r w:rsidRPr="00F379A2">
        <w:rPr>
          <w:rFonts w:ascii="Times New Roman" w:hAnsi="Times New Roman" w:cs="Times New Roman"/>
          <w:b/>
          <w:color w:val="auto"/>
          <w:sz w:val="23"/>
          <w:szCs w:val="23"/>
        </w:rPr>
        <w:t>Müdürlük</w:t>
      </w:r>
      <w:r w:rsidR="009809F7" w:rsidRPr="00F379A2">
        <w:rPr>
          <w:rFonts w:ascii="Times New Roman" w:hAnsi="Times New Roman" w:cs="Times New Roman"/>
          <w:color w:val="auto"/>
          <w:sz w:val="23"/>
          <w:szCs w:val="23"/>
        </w:rPr>
        <w:t xml:space="preserve"> : </w:t>
      </w:r>
      <w:r w:rsidR="00A17467">
        <w:rPr>
          <w:rFonts w:ascii="Times New Roman" w:hAnsi="Times New Roman" w:cs="Times New Roman"/>
          <w:color w:val="auto"/>
          <w:sz w:val="23"/>
          <w:szCs w:val="23"/>
        </w:rPr>
        <w:t>Mustafa Fevzi Serin İlkokulu</w:t>
      </w:r>
      <w:r w:rsidRPr="00F379A2">
        <w:rPr>
          <w:rFonts w:ascii="Times New Roman" w:hAnsi="Times New Roman" w:cs="Times New Roman"/>
          <w:color w:val="auto"/>
          <w:sz w:val="23"/>
          <w:szCs w:val="23"/>
        </w:rPr>
        <w:t xml:space="preserve"> Müdürlüğü. </w:t>
      </w:r>
    </w:p>
    <w:p w:rsidR="00AB37BE" w:rsidRPr="00F379A2" w:rsidRDefault="00AB37BE" w:rsidP="00FE6DAE">
      <w:pPr>
        <w:pStyle w:val="Default"/>
        <w:tabs>
          <w:tab w:val="left" w:pos="567"/>
        </w:tabs>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00E87174" w:rsidRPr="00F379A2">
        <w:rPr>
          <w:rFonts w:ascii="Times New Roman" w:hAnsi="Times New Roman" w:cs="Times New Roman"/>
          <w:b/>
          <w:color w:val="auto"/>
          <w:sz w:val="23"/>
          <w:szCs w:val="23"/>
        </w:rPr>
        <w:t xml:space="preserve"> </w:t>
      </w:r>
      <w:r w:rsidRPr="00F379A2">
        <w:rPr>
          <w:rFonts w:ascii="Times New Roman" w:hAnsi="Times New Roman" w:cs="Times New Roman"/>
          <w:b/>
          <w:color w:val="auto"/>
          <w:sz w:val="23"/>
          <w:szCs w:val="23"/>
        </w:rPr>
        <w:t>İş Sağlığı ve Güvenliği Kurulu</w:t>
      </w:r>
      <w:r w:rsidRPr="00F379A2">
        <w:rPr>
          <w:rFonts w:ascii="Times New Roman" w:hAnsi="Times New Roman" w:cs="Times New Roman"/>
          <w:color w:val="auto"/>
          <w:sz w:val="23"/>
          <w:szCs w:val="23"/>
        </w:rPr>
        <w:t>:</w:t>
      </w:r>
      <w:r w:rsidR="007C3A47" w:rsidRPr="00F379A2">
        <w:rPr>
          <w:rFonts w:ascii="Times New Roman" w:hAnsi="Times New Roman" w:cs="Times New Roman"/>
          <w:color w:val="auto"/>
          <w:sz w:val="23"/>
          <w:szCs w:val="23"/>
        </w:rPr>
        <w:t xml:space="preserve"> </w:t>
      </w:r>
      <w:r w:rsidR="00A17467">
        <w:rPr>
          <w:rFonts w:ascii="Times New Roman" w:hAnsi="Times New Roman" w:cs="Times New Roman"/>
          <w:color w:val="auto"/>
          <w:sz w:val="23"/>
          <w:szCs w:val="23"/>
        </w:rPr>
        <w:t>Mustafa Fevzi Serin İlkokulu</w:t>
      </w:r>
      <w:r w:rsidR="00083490"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w:t>
      </w:r>
      <w:r w:rsidR="00083490" w:rsidRPr="00F379A2">
        <w:rPr>
          <w:rFonts w:ascii="Times New Roman" w:hAnsi="Times New Roman" w:cs="Times New Roman"/>
          <w:color w:val="auto"/>
          <w:sz w:val="23"/>
          <w:szCs w:val="23"/>
        </w:rPr>
        <w:t xml:space="preserve"> tarafından</w:t>
      </w:r>
      <w:r w:rsidRPr="00F379A2">
        <w:rPr>
          <w:rFonts w:ascii="Times New Roman" w:hAnsi="Times New Roman" w:cs="Times New Roman"/>
          <w:color w:val="auto"/>
          <w:sz w:val="23"/>
          <w:szCs w:val="23"/>
        </w:rPr>
        <w:t xml:space="preserve"> oluşturulan kurul</w:t>
      </w:r>
      <w:r w:rsidR="00A868BA" w:rsidRPr="00F379A2">
        <w:rPr>
          <w:rFonts w:ascii="Times New Roman" w:hAnsi="Times New Roman" w:cs="Times New Roman"/>
          <w:color w:val="auto"/>
          <w:sz w:val="23"/>
          <w:szCs w:val="23"/>
        </w:rPr>
        <w:t>.</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c</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İşveren Vekili</w:t>
      </w:r>
      <w:r w:rsidR="009809F7" w:rsidRPr="00F379A2">
        <w:rPr>
          <w:rFonts w:ascii="Times New Roman" w:hAnsi="Times New Roman" w:cs="Times New Roman"/>
          <w:color w:val="auto"/>
          <w:sz w:val="23"/>
          <w:szCs w:val="23"/>
        </w:rPr>
        <w:t xml:space="preserve">: </w:t>
      </w:r>
      <w:r w:rsidR="00A17467">
        <w:rPr>
          <w:rFonts w:ascii="Times New Roman" w:hAnsi="Times New Roman" w:cs="Times New Roman"/>
          <w:color w:val="auto"/>
          <w:sz w:val="23"/>
          <w:szCs w:val="23"/>
        </w:rPr>
        <w:t>Mustafa Fevzi Serin İlkokulu</w:t>
      </w:r>
      <w:r w:rsidR="00312775"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Müdürlüğün</w:t>
      </w:r>
      <w:r w:rsidR="00312775" w:rsidRPr="00F379A2">
        <w:rPr>
          <w:rFonts w:ascii="Times New Roman" w:hAnsi="Times New Roman" w:cs="Times New Roman"/>
          <w:color w:val="auto"/>
          <w:sz w:val="23"/>
          <w:szCs w:val="23"/>
        </w:rPr>
        <w:t>de  o</w:t>
      </w:r>
      <w:r w:rsidR="00AB37BE" w:rsidRPr="00F379A2">
        <w:rPr>
          <w:rFonts w:ascii="Times New Roman" w:hAnsi="Times New Roman" w:cs="Times New Roman"/>
          <w:color w:val="auto"/>
          <w:sz w:val="23"/>
          <w:szCs w:val="23"/>
        </w:rPr>
        <w:t xml:space="preserve">kul </w:t>
      </w:r>
      <w:r w:rsidR="00312775" w:rsidRPr="00F379A2">
        <w:rPr>
          <w:rFonts w:ascii="Times New Roman" w:hAnsi="Times New Roman" w:cs="Times New Roman"/>
          <w:color w:val="auto"/>
          <w:sz w:val="23"/>
          <w:szCs w:val="23"/>
        </w:rPr>
        <w:t>müdür</w:t>
      </w:r>
      <w:r w:rsidR="00B00B26" w:rsidRPr="00F379A2">
        <w:rPr>
          <w:rFonts w:ascii="Times New Roman" w:hAnsi="Times New Roman" w:cs="Times New Roman"/>
          <w:color w:val="auto"/>
          <w:sz w:val="23"/>
          <w:szCs w:val="23"/>
        </w:rPr>
        <w:t>ü</w:t>
      </w:r>
      <w:r w:rsidR="00AB37BE" w:rsidRPr="00F379A2">
        <w:rPr>
          <w:rFonts w:ascii="Times New Roman" w:hAnsi="Times New Roman" w:cs="Times New Roman"/>
          <w:color w:val="auto"/>
          <w:sz w:val="23"/>
          <w:szCs w:val="23"/>
        </w:rPr>
        <w:t xml:space="preserve">. </w:t>
      </w:r>
    </w:p>
    <w:p w:rsidR="00AB37BE" w:rsidRPr="00F379A2" w:rsidRDefault="007C3A47" w:rsidP="00FE6DAE">
      <w:pPr>
        <w:pStyle w:val="Default"/>
        <w:jc w:val="both"/>
        <w:rPr>
          <w:rFonts w:ascii="Times New Roman" w:hAnsi="Times New Roman" w:cs="Times New Roman"/>
          <w:color w:val="auto"/>
          <w:sz w:val="22"/>
          <w:szCs w:val="22"/>
        </w:rPr>
      </w:pPr>
      <w:r w:rsidRPr="00F379A2">
        <w:rPr>
          <w:rFonts w:ascii="Times New Roman" w:hAnsi="Times New Roman" w:cs="Times New Roman"/>
          <w:b/>
          <w:color w:val="auto"/>
          <w:sz w:val="23"/>
          <w:szCs w:val="23"/>
        </w:rPr>
        <w:t>d</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Güvenliği Uzmanı</w:t>
      </w:r>
      <w:r w:rsidR="00AB37BE" w:rsidRPr="00F379A2">
        <w:rPr>
          <w:rFonts w:ascii="Times New Roman" w:hAnsi="Times New Roman" w:cs="Times New Roman"/>
          <w:color w:val="auto"/>
          <w:sz w:val="23"/>
          <w:szCs w:val="23"/>
        </w:rPr>
        <w:t>: İşyerinde iş sağlığı ve güvenliği hizmetlerinde görev yapmak üzere Çalışma ve Sosyal Güvenlik Bakanlığınca tehlike sınıfına göre belgelendirilmiş mühendis, mimar ve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 teknik elemanlar.</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e</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 Hekimi</w:t>
      </w:r>
      <w:r w:rsidR="00AB37BE" w:rsidRPr="00F379A2">
        <w:rPr>
          <w:rFonts w:ascii="Times New Roman" w:hAnsi="Times New Roman" w:cs="Times New Roman"/>
          <w:color w:val="auto"/>
          <w:sz w:val="23"/>
          <w:szCs w:val="23"/>
        </w:rPr>
        <w:t xml:space="preserve">: İşyerinde iş sağlığı ve güvenliği hizmetlerinde görev yapmak üzere Çalışma ve Sosyal Güvenlik Bakanlığınca belgelendirilmiş hekimler.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f</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Diğer sağlık personeli</w:t>
      </w:r>
      <w:r w:rsidR="00AB37BE" w:rsidRPr="00F379A2">
        <w:rPr>
          <w:rFonts w:ascii="Times New Roman" w:hAnsi="Times New Roman" w:cs="Times New Roman"/>
          <w:color w:val="auto"/>
          <w:sz w:val="23"/>
          <w:szCs w:val="23"/>
        </w:rPr>
        <w:t xml:space="preserve">: Hemşire, sağlık memuru, acil tıp teknisyeni veya çevre sağlığı teknisyeni.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g</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Çalışan</w:t>
      </w:r>
      <w:r w:rsidR="009809F7" w:rsidRPr="00F379A2">
        <w:rPr>
          <w:rFonts w:ascii="Times New Roman" w:hAnsi="Times New Roman" w:cs="Times New Roman"/>
          <w:color w:val="auto"/>
          <w:sz w:val="23"/>
          <w:szCs w:val="23"/>
        </w:rPr>
        <w:t xml:space="preserve">: </w:t>
      </w:r>
      <w:r w:rsidR="00A17467">
        <w:rPr>
          <w:rFonts w:ascii="Times New Roman" w:hAnsi="Times New Roman" w:cs="Times New Roman"/>
          <w:color w:val="auto"/>
          <w:sz w:val="23"/>
          <w:szCs w:val="23"/>
        </w:rPr>
        <w:t>Mustafa Fevzi Serin İlkokulu</w:t>
      </w:r>
      <w:r w:rsidR="005F6E31"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Müdürlüğü</w:t>
      </w:r>
      <w:r w:rsidR="005F6E31" w:rsidRPr="00F379A2">
        <w:rPr>
          <w:rFonts w:ascii="Times New Roman" w:hAnsi="Times New Roman" w:cs="Times New Roman"/>
          <w:color w:val="auto"/>
          <w:sz w:val="23"/>
          <w:szCs w:val="23"/>
        </w:rPr>
        <w:t xml:space="preserve">nde </w:t>
      </w:r>
      <w:r w:rsidR="00015F2D" w:rsidRPr="00F379A2">
        <w:rPr>
          <w:rFonts w:ascii="Times New Roman" w:hAnsi="Times New Roman" w:cs="Times New Roman"/>
          <w:color w:val="auto"/>
          <w:sz w:val="23"/>
          <w:szCs w:val="23"/>
        </w:rPr>
        <w:t>görev yapan personel (giderleri İş-Kur tarafından karşılanan TYP personeli, 4/C’liler</w:t>
      </w:r>
      <w:r w:rsidR="00FC1E45" w:rsidRPr="00F379A2">
        <w:rPr>
          <w:rFonts w:ascii="Times New Roman" w:hAnsi="Times New Roman" w:cs="Times New Roman"/>
          <w:color w:val="auto"/>
          <w:sz w:val="23"/>
          <w:szCs w:val="23"/>
        </w:rPr>
        <w:t>,</w:t>
      </w:r>
      <w:r w:rsidR="00015F2D" w:rsidRPr="00F379A2">
        <w:rPr>
          <w:rFonts w:ascii="Times New Roman" w:hAnsi="Times New Roman" w:cs="Times New Roman"/>
          <w:color w:val="auto"/>
          <w:sz w:val="23"/>
          <w:szCs w:val="23"/>
        </w:rPr>
        <w:t xml:space="preserve"> ücretli öğretmenler ve usta öğreticiler dahil)</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h</w:t>
      </w:r>
      <w:r w:rsidR="00AB37BE" w:rsidRPr="00F379A2">
        <w:rPr>
          <w:rFonts w:ascii="Times New Roman" w:hAnsi="Times New Roman" w:cs="Times New Roman"/>
          <w:b/>
          <w:color w:val="auto"/>
          <w:sz w:val="23"/>
          <w:szCs w:val="23"/>
        </w:rPr>
        <w:t>) İş İlişkisi</w:t>
      </w:r>
      <w:r w:rsidR="00AB37BE" w:rsidRPr="00F379A2">
        <w:rPr>
          <w:rFonts w:ascii="Times New Roman" w:hAnsi="Times New Roman" w:cs="Times New Roman"/>
          <w:color w:val="auto"/>
          <w:sz w:val="23"/>
          <w:szCs w:val="23"/>
        </w:rPr>
        <w:t xml:space="preserve">: Çalışan ile işveren arasında </w:t>
      </w:r>
      <w:r w:rsidR="009E5BF3" w:rsidRPr="00F379A2">
        <w:rPr>
          <w:rFonts w:ascii="Times New Roman" w:hAnsi="Times New Roman" w:cs="Times New Roman"/>
          <w:color w:val="auto"/>
          <w:sz w:val="23"/>
          <w:szCs w:val="23"/>
        </w:rPr>
        <w:t>düzenlenmiş sözleşme veya çalışma şartları</w:t>
      </w:r>
      <w:r w:rsidR="00675BCB" w:rsidRPr="00F379A2">
        <w:rPr>
          <w:rFonts w:ascii="Times New Roman" w:hAnsi="Times New Roman" w:cs="Times New Roman"/>
          <w:color w:val="auto"/>
          <w:sz w:val="23"/>
          <w:szCs w:val="23"/>
        </w:rPr>
        <w:t>.</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İşveren tarafından mal veya hizmet üretmek amacıyla maddî ve </w:t>
      </w:r>
      <w:r w:rsidR="00EC7706" w:rsidRPr="00F379A2">
        <w:rPr>
          <w:rFonts w:ascii="Times New Roman" w:hAnsi="Times New Roman" w:cs="Times New Roman"/>
          <w:color w:val="auto"/>
          <w:sz w:val="23"/>
          <w:szCs w:val="23"/>
        </w:rPr>
        <w:t xml:space="preserve">maddi </w:t>
      </w:r>
      <w:r w:rsidR="00AB37BE" w:rsidRPr="00F379A2">
        <w:rPr>
          <w:rFonts w:ascii="Times New Roman" w:hAnsi="Times New Roman" w:cs="Times New Roman"/>
          <w:color w:val="auto"/>
          <w:sz w:val="23"/>
          <w:szCs w:val="23"/>
        </w:rPr>
        <w:t>olmayan</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unsurlar ile çalışanın birlikte örgütlendiği birim.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lastRenderedPageBreak/>
        <w:t>j</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9E5BF3" w:rsidRPr="00F379A2">
        <w:rPr>
          <w:rFonts w:ascii="Times New Roman" w:hAnsi="Times New Roman" w:cs="Times New Roman"/>
          <w:b/>
          <w:color w:val="auto"/>
          <w:sz w:val="23"/>
          <w:szCs w:val="23"/>
        </w:rPr>
        <w:t>İşyeri Sağlık Ve Güvenlik Birimi</w:t>
      </w:r>
      <w:r w:rsidR="009E5BF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(İSGB): İş sağlığı ve güvenliği hizmetlerini yürütmek</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üzere </w:t>
      </w:r>
      <w:r w:rsidR="009E5BF3" w:rsidRPr="00F379A2">
        <w:rPr>
          <w:rFonts w:ascii="Times New Roman" w:hAnsi="Times New Roman" w:cs="Times New Roman"/>
          <w:color w:val="auto"/>
          <w:sz w:val="23"/>
          <w:szCs w:val="23"/>
        </w:rPr>
        <w:t xml:space="preserve">50’den fazla çalışanı olan </w:t>
      </w:r>
      <w:r w:rsidR="00AB37BE" w:rsidRPr="00F379A2">
        <w:rPr>
          <w:rFonts w:ascii="Times New Roman" w:hAnsi="Times New Roman" w:cs="Times New Roman"/>
          <w:color w:val="auto"/>
          <w:sz w:val="23"/>
          <w:szCs w:val="23"/>
        </w:rPr>
        <w:t xml:space="preserve">işyerinde kurulan, gerekli donanım ve personele sahip olan birim. </w:t>
      </w:r>
    </w:p>
    <w:p w:rsidR="001511F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Kazası</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color w:val="auto"/>
          <w:sz w:val="23"/>
          <w:szCs w:val="23"/>
        </w:rPr>
        <w:t>İşyerinde veya işin yürütümü nedeniyle meydana gelen, ölüme sebebiyet veren veya vücut bütünlüğünü ruhen ya da bedenen özre uğratan olayı,</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Tehlike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Çalışma şartlarının, çalışılan </w:t>
      </w:r>
      <w:r w:rsidR="00AC037D" w:rsidRPr="00F379A2">
        <w:rPr>
          <w:rFonts w:ascii="Times New Roman" w:hAnsi="Times New Roman" w:cs="Times New Roman"/>
          <w:color w:val="auto"/>
          <w:sz w:val="23"/>
          <w:szCs w:val="23"/>
        </w:rPr>
        <w:t>makine</w:t>
      </w:r>
      <w:r w:rsidR="00AB37BE" w:rsidRPr="00F379A2">
        <w:rPr>
          <w:rFonts w:ascii="Times New Roman" w:hAnsi="Times New Roman" w:cs="Times New Roman"/>
          <w:color w:val="auto"/>
          <w:sz w:val="23"/>
          <w:szCs w:val="23"/>
        </w:rPr>
        <w:t xml:space="preserve"> ve ekipman ile çalışılan kimyasal maddelerin özellikleri nedeniyle zarar verme potansiyelini, </w:t>
      </w:r>
    </w:p>
    <w:p w:rsidR="00A868B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m</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Risk</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Belirli bir tehlikeli olayın meydana gelme olasılığı ile bu olayın sonuçlarının ortaya</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çıkardığı zarar, hasar veya yaralanmanın şiddetinin bileşimi. </w:t>
      </w:r>
    </w:p>
    <w:p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n</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b/>
          <w:color w:val="auto"/>
          <w:sz w:val="23"/>
          <w:szCs w:val="23"/>
        </w:rPr>
        <w:t>Risk Değerlendirilmesi</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İşyerinde tüm tehlikeli olay ve durumların meydana gelme</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olasılığı ile bu olayın sonucunda ortaya çıkabilecek şiddetin bileşimlerinin derecelerine göre sıralanıp önlem alınıp alınmamasına karar verilm</w:t>
      </w:r>
      <w:r w:rsidR="00E87174" w:rsidRPr="00F379A2">
        <w:rPr>
          <w:rFonts w:ascii="Times New Roman" w:hAnsi="Times New Roman" w:cs="Times New Roman"/>
          <w:color w:val="auto"/>
          <w:sz w:val="23"/>
          <w:szCs w:val="23"/>
        </w:rPr>
        <w:t>esi.</w:t>
      </w:r>
    </w:p>
    <w:p w:rsidR="00193429" w:rsidRPr="00F379A2" w:rsidRDefault="00193429" w:rsidP="00FE6DAE">
      <w:pPr>
        <w:pStyle w:val="Default"/>
        <w:jc w:val="both"/>
        <w:rPr>
          <w:rFonts w:ascii="Times New Roman" w:hAnsi="Times New Roman" w:cs="Times New Roman"/>
          <w:color w:val="auto"/>
          <w:sz w:val="23"/>
          <w:szCs w:val="23"/>
        </w:rPr>
      </w:pPr>
    </w:p>
    <w:p w:rsidR="00193429" w:rsidRPr="00F379A2" w:rsidRDefault="00193429" w:rsidP="00FE6DAE">
      <w:pPr>
        <w:pStyle w:val="Default"/>
        <w:jc w:val="both"/>
        <w:rPr>
          <w:rFonts w:ascii="Times New Roman" w:hAnsi="Times New Roman" w:cs="Times New Roman"/>
          <w:color w:val="auto"/>
          <w:sz w:val="23"/>
          <w:szCs w:val="23"/>
        </w:rPr>
      </w:pPr>
    </w:p>
    <w:p w:rsidR="00193429" w:rsidRPr="00F379A2" w:rsidRDefault="0019342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center"/>
        <w:rPr>
          <w:rFonts w:ascii="Times New Roman" w:hAnsi="Times New Roman" w:cs="Times New Roman"/>
          <w:b/>
          <w:color w:val="auto"/>
          <w:sz w:val="23"/>
          <w:szCs w:val="23"/>
        </w:rPr>
      </w:pPr>
      <w:r w:rsidRPr="00F379A2">
        <w:rPr>
          <w:rFonts w:ascii="Times New Roman" w:hAnsi="Times New Roman" w:cs="Times New Roman"/>
          <w:b/>
          <w:color w:val="auto"/>
          <w:sz w:val="23"/>
          <w:szCs w:val="23"/>
        </w:rPr>
        <w:t>İKİNCİ BÖLÜM</w:t>
      </w:r>
    </w:p>
    <w:p w:rsidR="00AB37BE" w:rsidRPr="00F379A2" w:rsidRDefault="001B7BE1"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İş Sağlığı </w:t>
      </w:r>
      <w:r w:rsidR="00693921" w:rsidRPr="00F379A2">
        <w:rPr>
          <w:rFonts w:ascii="Times New Roman" w:hAnsi="Times New Roman" w:cs="Times New Roman"/>
          <w:b/>
          <w:color w:val="auto"/>
          <w:sz w:val="23"/>
          <w:szCs w:val="23"/>
        </w:rPr>
        <w:t>v</w:t>
      </w:r>
      <w:r w:rsidRPr="00F379A2">
        <w:rPr>
          <w:rFonts w:ascii="Times New Roman" w:hAnsi="Times New Roman" w:cs="Times New Roman"/>
          <w:b/>
          <w:color w:val="auto"/>
          <w:sz w:val="23"/>
          <w:szCs w:val="23"/>
        </w:rPr>
        <w:t xml:space="preserve">e Güvenliği Esasları </w:t>
      </w:r>
    </w:p>
    <w:p w:rsidR="00EC49E1" w:rsidRPr="00F379A2" w:rsidRDefault="00AB37BE"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t>MADDE 5-</w:t>
      </w:r>
    </w:p>
    <w:p w:rsidR="006E5BE7"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İşveren/İşveren vekili işyerlerinde iş sağlığı ve güvenliğinin sağlanması için gerekli her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türlü önlemi almak, araç ve gereçleri noksansız bulundurmak, çalışanlar da iş sağlığı ve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güvenliği konusunda alınan her türlü önleme uymakla yükümlüdürler. </w:t>
      </w:r>
    </w:p>
    <w:p w:rsidR="00E87174" w:rsidRPr="00F379A2" w:rsidRDefault="00E87174" w:rsidP="00FE6DAE">
      <w:pPr>
        <w:pStyle w:val="Default"/>
        <w:ind w:firstLine="708"/>
        <w:jc w:val="both"/>
        <w:rPr>
          <w:rFonts w:ascii="Times New Roman" w:hAnsi="Times New Roman" w:cs="Times New Roman"/>
          <w:color w:val="auto"/>
          <w:sz w:val="14"/>
          <w:szCs w:val="14"/>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İşveren/İşveren vekilinin yükümlülükleri;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w:t>
      </w:r>
      <w:r w:rsidR="00AB37BE" w:rsidRPr="00F379A2">
        <w:rPr>
          <w:rFonts w:ascii="Times New Roman" w:hAnsi="Times New Roman" w:cs="Times New Roman"/>
          <w:b/>
          <w:color w:val="auto"/>
          <w:sz w:val="23"/>
          <w:szCs w:val="23"/>
        </w:rPr>
        <w:t>a)</w:t>
      </w:r>
      <w:r w:rsidR="00AB37BE" w:rsidRPr="00F379A2">
        <w:rPr>
          <w:rFonts w:ascii="Times New Roman" w:hAnsi="Times New Roman" w:cs="Times New Roman"/>
          <w:color w:val="auto"/>
          <w:sz w:val="23"/>
          <w:szCs w:val="23"/>
        </w:rPr>
        <w:t xml:space="preserve"> Sağlık ve güvenlik önlemlerinin değişen şartlara uygun hale getirilmesi ve mevcut durumun sürekli iyileştirilmesi amaç ve çalışması içinde olması,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Pr="00F379A2">
        <w:rPr>
          <w:rFonts w:ascii="Times New Roman" w:hAnsi="Times New Roman" w:cs="Times New Roman"/>
          <w:color w:val="auto"/>
          <w:sz w:val="23"/>
          <w:szCs w:val="23"/>
        </w:rPr>
        <w:t xml:space="preserve"> Teknik gelişmelere uyum sağlanması, </w:t>
      </w:r>
    </w:p>
    <w:p w:rsidR="00C579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c)</w:t>
      </w:r>
      <w:r w:rsidRPr="00F379A2">
        <w:rPr>
          <w:rFonts w:ascii="Times New Roman" w:hAnsi="Times New Roman" w:cs="Times New Roman"/>
          <w:color w:val="auto"/>
          <w:sz w:val="23"/>
          <w:szCs w:val="23"/>
        </w:rPr>
        <w:t xml:space="preserve"> Çalışanlara uygun talimatların verilmesi,</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d)</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 alması,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e)</w:t>
      </w:r>
      <w:r w:rsidRPr="00F379A2">
        <w:rPr>
          <w:rFonts w:ascii="Times New Roman" w:hAnsi="Times New Roman" w:cs="Times New Roman"/>
          <w:color w:val="auto"/>
          <w:sz w:val="23"/>
          <w:szCs w:val="23"/>
        </w:rPr>
        <w:t xml:space="preserve"> Teknik gelişmelere uyum sağlanması ve tehlikeli olanların, tehlikesiz veya daha az</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tehlikeli olanlarla değiştirilmesi,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lastRenderedPageBreak/>
        <w:t>f)</w:t>
      </w:r>
      <w:r w:rsidRPr="00F379A2">
        <w:rPr>
          <w:rFonts w:ascii="Times New Roman" w:hAnsi="Times New Roman" w:cs="Times New Roman"/>
          <w:color w:val="auto"/>
          <w:sz w:val="23"/>
          <w:szCs w:val="23"/>
        </w:rPr>
        <w:t xml:space="preserve"> Teknolojinin, iş organizasyonunun, çalışma şartlarının, sosyal ilişkilerin ve çalışma ortamı</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ilgili faktörlerin etkilerini kapsayan genel bir önleme politikasının geliştirilmesi,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g)</w:t>
      </w:r>
      <w:r w:rsidRPr="00F379A2">
        <w:rPr>
          <w:rFonts w:ascii="Times New Roman" w:hAnsi="Times New Roman" w:cs="Times New Roman"/>
          <w:color w:val="auto"/>
          <w:sz w:val="23"/>
          <w:szCs w:val="23"/>
        </w:rPr>
        <w:t xml:space="preserve"> Toplu korunma önlemlerine, kişisel korunma önlemlerine göre öncelik verilmesi, </w:t>
      </w:r>
    </w:p>
    <w:p w:rsidR="00AB37BE" w:rsidRPr="00F379A2" w:rsidRDefault="00411C0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h)</w:t>
      </w:r>
      <w:r w:rsidRPr="00F379A2">
        <w:rPr>
          <w:rFonts w:ascii="Times New Roman" w:hAnsi="Times New Roman" w:cs="Times New Roman"/>
          <w:color w:val="auto"/>
          <w:sz w:val="23"/>
          <w:szCs w:val="23"/>
        </w:rPr>
        <w:t xml:space="preserve"> Kullanılacak iş ekipmanın</w:t>
      </w:r>
      <w:r w:rsidR="00AB37BE" w:rsidRPr="00F379A2">
        <w:rPr>
          <w:rFonts w:ascii="Times New Roman" w:hAnsi="Times New Roman" w:cs="Times New Roman"/>
          <w:color w:val="auto"/>
          <w:sz w:val="23"/>
          <w:szCs w:val="23"/>
        </w:rPr>
        <w:t>, kimyasal madde ve preparatların seçimi, işyerindeki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düzeni gibi konular da dâhil çalışanların sağlık ve güvenliği yönünden tüm risklerinin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değerlendirilmesi,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Pr="00F379A2">
        <w:rPr>
          <w:rFonts w:ascii="Times New Roman" w:hAnsi="Times New Roman" w:cs="Times New Roman"/>
          <w:color w:val="auto"/>
          <w:sz w:val="23"/>
          <w:szCs w:val="23"/>
        </w:rPr>
        <w:t xml:space="preserve"> Bir çalışana herhangi bir görev verirken, çalışanın sağlık ve güvenlik yönünden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uygunluğunun göz önüne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j)</w:t>
      </w:r>
      <w:r w:rsidRPr="00F379A2">
        <w:rPr>
          <w:rFonts w:ascii="Times New Roman" w:hAnsi="Times New Roman" w:cs="Times New Roman"/>
          <w:color w:val="auto"/>
          <w:sz w:val="23"/>
          <w:szCs w:val="23"/>
        </w:rPr>
        <w:t xml:space="preserve"> Yeni teknolojinin planlanması ve uygulanmasında, seçilecek iş ekipmanın çalışma ortam</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koşullarına, çalışanların sağlığı ve güvenliğine etkisi konusunda çalışanlar veya temsilcileri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görüş alışverişinde bulunulması,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önlemlerin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Pr="00F379A2">
        <w:rPr>
          <w:rFonts w:ascii="Times New Roman" w:hAnsi="Times New Roman" w:cs="Times New Roman"/>
          <w:color w:val="auto"/>
          <w:sz w:val="23"/>
          <w:szCs w:val="23"/>
        </w:rPr>
        <w:t xml:space="preserve"> Aynı işyerinin birden fazla işveren tarafından kullanılması durumunda, yapılan işin niteliği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dikkate alınarak; iş </w:t>
      </w:r>
      <w:r w:rsidR="007E169F" w:rsidRPr="00F379A2">
        <w:rPr>
          <w:rFonts w:ascii="Times New Roman" w:hAnsi="Times New Roman" w:cs="Times New Roman"/>
          <w:color w:val="auto"/>
          <w:sz w:val="23"/>
          <w:szCs w:val="23"/>
        </w:rPr>
        <w:t>sağlığı ve güvenliği ile iş hijy</w:t>
      </w:r>
      <w:r w:rsidRPr="00F379A2">
        <w:rPr>
          <w:rFonts w:ascii="Times New Roman" w:hAnsi="Times New Roman" w:cs="Times New Roman"/>
          <w:color w:val="auto"/>
          <w:sz w:val="23"/>
          <w:szCs w:val="23"/>
        </w:rPr>
        <w:t>eni önlemlerinin uygulanmasında işbirliği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 mesleki risklerin önlenmesi ve bunlardan korunma ile ilgili çalışmaları koordine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etmek, birbirlerini ve birbirlerinin çalışan veya çalışan temsilcilerini riskler konusunda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bilgilendirilmesi,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 xml:space="preserve">m) </w:t>
      </w:r>
      <w:r w:rsidRPr="00F379A2">
        <w:rPr>
          <w:rFonts w:ascii="Times New Roman" w:hAnsi="Times New Roman" w:cs="Times New Roman"/>
          <w:color w:val="auto"/>
          <w:sz w:val="23"/>
          <w:szCs w:val="23"/>
        </w:rPr>
        <w:t>İşyerinin büyüklüğünü, yapılan işin özelliğini ve işyerinde bulunan çalışanların ve diğer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kişilerin sayısını dikkate alarak; ilkyardım, yangınla mücadele ve kişilerin tahliyesi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gerekli tedbirlerin 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n)</w:t>
      </w:r>
      <w:r w:rsidRPr="00F379A2">
        <w:rPr>
          <w:rFonts w:ascii="Times New Roman" w:hAnsi="Times New Roman" w:cs="Times New Roman"/>
          <w:color w:val="auto"/>
          <w:sz w:val="23"/>
          <w:szCs w:val="23"/>
        </w:rPr>
        <w:t xml:space="preserve"> Özellikle ilkyardım, acil tıbbi müdahale, kurtarma ve yangınla mücadele konularında,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dışındaki kuruluşlarla irtibatı sağlayacak gerekli düzenlemelerin yapılması,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o)</w:t>
      </w:r>
      <w:r w:rsidRPr="00F379A2">
        <w:rPr>
          <w:rFonts w:ascii="Times New Roman" w:hAnsi="Times New Roman" w:cs="Times New Roman"/>
          <w:color w:val="auto"/>
          <w:sz w:val="23"/>
          <w:szCs w:val="23"/>
        </w:rPr>
        <w:t xml:space="preserve"> İlkyardım, yangınla mücadele ve tahliye işleri için, işyerinin büyüklüğü ve taşıdığı özel</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tehlikeleri dikkate alarak, bu konuda eğitimli, uygun donanıma sahip yeterli sayıda kişinin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görevlendirilmesi, </w:t>
      </w:r>
    </w:p>
    <w:p w:rsidR="00AB37BE"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b/>
          <w:color w:val="auto"/>
          <w:sz w:val="23"/>
          <w:szCs w:val="23"/>
        </w:rPr>
        <w:t>p)</w:t>
      </w:r>
      <w:r w:rsidRPr="00F379A2">
        <w:rPr>
          <w:rFonts w:ascii="Times New Roman" w:hAnsi="Times New Roman" w:cs="Times New Roman"/>
          <w:color w:val="auto"/>
          <w:sz w:val="23"/>
          <w:szCs w:val="23"/>
        </w:rPr>
        <w:t xml:space="preserve"> Ciddi ve yakın tehlikeye maruz kalan veya kalma riski olan tüm çalışanların, tehlikeler ile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bunlara karşı alınmış ve alınacak önlemler hakkında mümkün olan en kısa sürede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bilgilendirilmesi,</w:t>
      </w:r>
      <w:r w:rsidR="00C579D4" w:rsidRPr="00F379A2">
        <w:rPr>
          <w:rFonts w:ascii="Times New Roman" w:hAnsi="Times New Roman" w:cs="Times New Roman"/>
          <w:color w:val="auto"/>
          <w:sz w:val="23"/>
          <w:szCs w:val="23"/>
        </w:rPr>
        <w:t xml:space="preserve">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q</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çalışanların işi bırakarak derhal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yerlerinden ayrılıp güvenli bir yere gidebilmeleri için gerekli talimatın verilmesi ve gerekenin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yapılması,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lastRenderedPageBreak/>
        <w:t>r</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ve yakın tehlike durumunun devam ettiği çalışma şartlarında, zorunlu kalınması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halinde, gerekli donanıma sahip ve özel olarak görevlendirilen kişiler hariç, çalışanlardan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çalışmaya devam etmelerinin istenmemesi,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s</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işyerini veya tehlikeli bölgeyi terk eden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çalışanların bu hareketleri nedeniyle dezavantajlı duruma düşürülmemesi ve herhangi bir</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zarar görmesinin engellenmesi,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t</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kendileri veya diğer kişilerin güvenliği için ciddi ve yakın bir tehlike</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olduğunda ve amirine hemen haber veremedikleri durumlarda, kendi bilgileri doğrultusunda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ve mevcut teknik donanımlar ile tehlikenin sonuçlarının engellenmesi için gerekeni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yapabilecek durumda olmalarının sağlanması,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u</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hekimi ve iş güvenliği uzmanı ile birlikte, çalışanların uğradığı iş kazaları ile ilgili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rapor hazırlamak.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v</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hekimleri ve iş güvenliği uzmanlarının görevlerini etkili bir şekilde yürütebilmesi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amacıyla gerekli planlama ve düzenlemeler yapmasına ve meslekleri ile ilgili gelişmeleri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izlemesine olanak sağlamak. </w:t>
      </w:r>
    </w:p>
    <w:p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w</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karşı karşıya bulunduğu mesleki risklere ilişkin olarak;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Risklerin önlenmesi,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Önlenmesi mümkün olmayan risklerin değerlendirilmesi,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Risklerle kaynağında mücadele edilmesi, </w:t>
      </w:r>
    </w:p>
    <w:p w:rsidR="00E20044"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İşverenin, çalışanların sağlık ve güvenliği yönünde risk değerlendirmesi yaparak, değerlendirme sonucuna göre, alınması gereken koruyucu önlemlere ve kullanılması gereken koruyucu</w:t>
      </w:r>
      <w:r w:rsidR="0035421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ekipmana </w:t>
      </w:r>
      <w:r w:rsidR="0075148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karar</w:t>
      </w:r>
      <w:r w:rsidR="0035421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vermesi,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E20044" w:rsidRPr="00F379A2" w:rsidRDefault="00E20044"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y)</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iş sağlığı ve güvenliği hizmetlerinin etkin bir biçimde sürdürülmesi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bilgilendirilmesi esastır. Bu amaçla;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 xml:space="preserve">1) İşveren, işyerinin büyüklüğüne göre; İşyerinin geneli ile çalışanın çalışmakta olduğu bölümde veya yaptığı her işte yürütülen faaliyetler, sağlık ve güvenlik riskleri, koruyucu </w:t>
      </w:r>
      <w:r w:rsidRPr="00F379A2">
        <w:rPr>
          <w:rFonts w:ascii="Times New Roman" w:hAnsi="Times New Roman" w:cs="Times New Roman"/>
          <w:color w:val="auto"/>
          <w:sz w:val="23"/>
          <w:szCs w:val="23"/>
        </w:rPr>
        <w:lastRenderedPageBreak/>
        <w:t>ve önleyici tedbirler hakkında, işyerinde görevlendirilen kişiler hakkında, çalışanların ve temsilcilerinin gerekli bilgiyi almalarını sağlamak zorundadır.</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z)</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İşçilerin eğitimine ilişkin olarak;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Sağlık ve güvenlik ile ilgili özel görevi bulunan çalışan temsilcileri özel olarak eğitilir,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Eğitim programlarının hazırlanmasında çalışanların veya sağlık ve güvenlik temsilcisinin katılımları sağlanarak görüşleri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Genel eğitim planına uygun olarak yıl içinde düzenlenecek eğitim faaliyetlerini gösterir bir Yıllık Eğitim Programı hazırlanır.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Çalışanlara verilecek eğitim, işyerinin faaliyet alanına göre aşağıdaki ve benzeri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konulardan seçilir;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1) Genel iş sağlığı ve güvenliği kuralları,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 kazaları ve meslek hastalıkların sebepleri ve işyerindeki riskler,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Kaza, yaralanma ve hastalıkta</w:t>
      </w:r>
      <w:r w:rsidR="00E87174" w:rsidRPr="00F379A2">
        <w:rPr>
          <w:rFonts w:ascii="Times New Roman" w:hAnsi="Times New Roman" w:cs="Times New Roman"/>
          <w:color w:val="auto"/>
          <w:sz w:val="23"/>
          <w:szCs w:val="23"/>
        </w:rPr>
        <w:t xml:space="preserve">n korunma prensipleri ve </w:t>
      </w:r>
      <w:r w:rsidRPr="00F379A2">
        <w:rPr>
          <w:rFonts w:ascii="Times New Roman" w:hAnsi="Times New Roman" w:cs="Times New Roman"/>
          <w:color w:val="auto"/>
          <w:sz w:val="23"/>
          <w:szCs w:val="23"/>
        </w:rPr>
        <w:t xml:space="preserve">tekniklerinin uygulanması,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İş ekipmanlarının güvenli kullanımı,</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Çalışanların yasal hak ve sorumlulukları,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Yasal mevzuat ile ilgili bilgiler,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güvenli ortam ve sistemleri kurma,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8) Kişisel koruyucu alet kullanımı,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Ekranlı ekipmanlarla çalışma,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10) Uyarı işaretleri,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11)Kimyasal, fiziksel ve biyolojik maddelerle ortaya çıkan riskler,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12) Temizlik ve düzen,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13) Yangın olayı ve yangından korunma,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 Termal konfor şartları,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15) Ergonomi,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16) Elektrik, tehlikeleri, riskleri ve önlemleri,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17) İlk yardım, kurtarma.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a.b)İşverenler işyerinde alınan iş sağlığı ve güvenliği önlemlerine uyulup uyulmadığını</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denetlemek, çalışanları karşı karşıya bulundukları mesleki riskler, alınması gerekli tedbirler,</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yasal hak ve sorumlulukları konusunda bilgilendirmek ve gerekli iş sağlığı ve güvenliği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eğitimini vermek zorundadırlar. Yapılacak eğitimin usul ve esasları Çalışma ve Sosyal</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Güvenlik Bakanlığınca </w:t>
      </w:r>
      <w:r w:rsidR="00A26880" w:rsidRPr="00F379A2">
        <w:rPr>
          <w:rFonts w:ascii="Times New Roman" w:hAnsi="Times New Roman" w:cs="Times New Roman"/>
          <w:color w:val="auto"/>
          <w:sz w:val="23"/>
          <w:szCs w:val="23"/>
        </w:rPr>
        <w:t>15</w:t>
      </w:r>
      <w:r w:rsidRPr="00F379A2">
        <w:rPr>
          <w:rFonts w:ascii="Times New Roman" w:hAnsi="Times New Roman" w:cs="Times New Roman"/>
          <w:color w:val="auto"/>
          <w:sz w:val="23"/>
          <w:szCs w:val="23"/>
        </w:rPr>
        <w:t>/0</w:t>
      </w:r>
      <w:r w:rsidR="00A26880" w:rsidRPr="00F379A2">
        <w:rPr>
          <w:rFonts w:ascii="Times New Roman" w:hAnsi="Times New Roman" w:cs="Times New Roman"/>
          <w:color w:val="auto"/>
          <w:sz w:val="23"/>
          <w:szCs w:val="23"/>
        </w:rPr>
        <w:t>5</w:t>
      </w:r>
      <w:r w:rsidRPr="00F379A2">
        <w:rPr>
          <w:rFonts w:ascii="Times New Roman" w:hAnsi="Times New Roman" w:cs="Times New Roman"/>
          <w:color w:val="auto"/>
          <w:sz w:val="23"/>
          <w:szCs w:val="23"/>
        </w:rPr>
        <w:t>/20</w:t>
      </w:r>
      <w:r w:rsidR="00A26880" w:rsidRPr="00F379A2">
        <w:rPr>
          <w:rFonts w:ascii="Times New Roman" w:hAnsi="Times New Roman" w:cs="Times New Roman"/>
          <w:color w:val="auto"/>
          <w:sz w:val="23"/>
          <w:szCs w:val="23"/>
        </w:rPr>
        <w:t>13</w:t>
      </w:r>
      <w:r w:rsidRPr="00F379A2">
        <w:rPr>
          <w:rFonts w:ascii="Times New Roman" w:hAnsi="Times New Roman" w:cs="Times New Roman"/>
          <w:color w:val="auto"/>
          <w:sz w:val="23"/>
          <w:szCs w:val="23"/>
        </w:rPr>
        <w:t xml:space="preserve"> tarih ve 2</w:t>
      </w:r>
      <w:r w:rsidR="00A26880" w:rsidRPr="00F379A2">
        <w:rPr>
          <w:rFonts w:ascii="Times New Roman" w:hAnsi="Times New Roman" w:cs="Times New Roman"/>
          <w:color w:val="auto"/>
          <w:sz w:val="23"/>
          <w:szCs w:val="23"/>
        </w:rPr>
        <w:t>8648</w:t>
      </w:r>
      <w:r w:rsidRPr="00F379A2">
        <w:rPr>
          <w:rFonts w:ascii="Times New Roman" w:hAnsi="Times New Roman" w:cs="Times New Roman"/>
          <w:color w:val="auto"/>
          <w:sz w:val="23"/>
          <w:szCs w:val="23"/>
        </w:rPr>
        <w:t xml:space="preserve"> sayılı Resmi Gazete' de yayımlanan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Çalışanların İş Sağlığı ve Güvenliği Eğitimlerinin Usul ve Esasları Hakkında Yönetmelikte</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düzenlenmiştir. </w:t>
      </w:r>
    </w:p>
    <w:p w:rsidR="00F675D9" w:rsidRPr="00F379A2" w:rsidRDefault="00F67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a.c)İşverenler işyerlerinde meydana gelen iş kazasını ve tespit edilecek meslek hastalığını 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geç iki iş günü içinde yazı ile ilgili Çalışma Bölge Müdürlüğüne bildirmek zorundadırlar. </w:t>
      </w:r>
    </w:p>
    <w:p w:rsidR="00F675D9" w:rsidRPr="00F379A2" w:rsidRDefault="00F67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a.d)Bu yöne</w:t>
      </w:r>
      <w:r w:rsidR="001511FA" w:rsidRPr="00F379A2">
        <w:rPr>
          <w:rFonts w:ascii="Times New Roman" w:hAnsi="Times New Roman" w:cs="Times New Roman"/>
          <w:color w:val="auto"/>
          <w:sz w:val="23"/>
          <w:szCs w:val="23"/>
        </w:rPr>
        <w:t xml:space="preserve">rgede </w:t>
      </w:r>
      <w:r w:rsidRPr="00F379A2">
        <w:rPr>
          <w:rFonts w:ascii="Times New Roman" w:hAnsi="Times New Roman" w:cs="Times New Roman"/>
          <w:color w:val="auto"/>
          <w:sz w:val="23"/>
          <w:szCs w:val="23"/>
        </w:rPr>
        <w:t xml:space="preserve">yer alan hükümler işyerindeki çıraklara ve stajyerlere de uygulanır.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Çalışanların yükümlülükleri;</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sağlık ve güvenlikle ilgili aşağıda belirtilen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hususlara uymakla yükümlüdür. </w:t>
      </w:r>
    </w:p>
    <w:p w:rsidR="00076678" w:rsidRPr="00F379A2" w:rsidRDefault="0007667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A17467" w:rsidRDefault="00AB37BE" w:rsidP="00A17467">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w:t>
      </w:r>
      <w:r w:rsidR="00577CA0" w:rsidRPr="00F379A2">
        <w:rPr>
          <w:rFonts w:ascii="Times New Roman" w:hAnsi="Times New Roman" w:cs="Times New Roman"/>
          <w:color w:val="auto"/>
          <w:sz w:val="23"/>
          <w:szCs w:val="23"/>
        </w:rPr>
        <w:t xml:space="preserve">e </w:t>
      </w:r>
      <w:r w:rsidRPr="00F379A2">
        <w:rPr>
          <w:rFonts w:ascii="Times New Roman" w:hAnsi="Times New Roman" w:cs="Times New Roman"/>
          <w:color w:val="auto"/>
          <w:sz w:val="23"/>
          <w:szCs w:val="23"/>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F379A2">
        <w:rPr>
          <w:rFonts w:ascii="Times New Roman" w:hAnsi="Times New Roman" w:cs="Times New Roman"/>
          <w:color w:val="auto"/>
          <w:sz w:val="23"/>
          <w:szCs w:val="23"/>
        </w:rPr>
        <w:t xml:space="preserve">liği yapmak ile yükümlüdürler,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Risk Değerlendirmesi;</w:t>
      </w:r>
      <w:r w:rsidR="00A168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daha önce hiç risk değerlendirmesi yapılmamış olması,</w:t>
      </w:r>
      <w:r w:rsidR="004B25E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çalışanların sağlık ve güvenliğini etkileyebilecek aşağıda belirtilen önemli değişikliklerin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olması durumunda, risk değerlendirmesi yapılması gereklidir.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Yeni bir</w:t>
      </w:r>
      <w:r w:rsidR="00076678" w:rsidRPr="00F379A2">
        <w:rPr>
          <w:rFonts w:ascii="Times New Roman" w:hAnsi="Times New Roman" w:cs="Times New Roman"/>
          <w:color w:val="auto"/>
          <w:sz w:val="23"/>
          <w:szCs w:val="23"/>
        </w:rPr>
        <w:t xml:space="preserve"> makine veya ekipman alınması,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Ye</w:t>
      </w:r>
      <w:r w:rsidR="00076678" w:rsidRPr="00F379A2">
        <w:rPr>
          <w:rFonts w:ascii="Times New Roman" w:hAnsi="Times New Roman" w:cs="Times New Roman"/>
          <w:color w:val="auto"/>
          <w:sz w:val="23"/>
          <w:szCs w:val="23"/>
        </w:rPr>
        <w:t xml:space="preserve">ni tekniklerin geliştirilmesi,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 organizasyonunda veya iş akı</w:t>
      </w:r>
      <w:r w:rsidR="00076678" w:rsidRPr="00F379A2">
        <w:rPr>
          <w:rFonts w:ascii="Times New Roman" w:hAnsi="Times New Roman" w:cs="Times New Roman"/>
          <w:color w:val="auto"/>
          <w:sz w:val="23"/>
          <w:szCs w:val="23"/>
        </w:rPr>
        <w:t xml:space="preserve">şında değişiklikler yapılması,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Yeni hammadde ve/veya yarı mamul madde</w:t>
      </w:r>
      <w:r w:rsidR="00076678" w:rsidRPr="00F379A2">
        <w:rPr>
          <w:rFonts w:ascii="Times New Roman" w:hAnsi="Times New Roman" w:cs="Times New Roman"/>
          <w:color w:val="auto"/>
          <w:sz w:val="23"/>
          <w:szCs w:val="23"/>
        </w:rPr>
        <w:t xml:space="preserve">lerin üretim sürecine girmesi,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Yeni bir mevzuatın yürürlüğe girmesi veya mevcut m</w:t>
      </w:r>
      <w:r w:rsidR="00076678" w:rsidRPr="00F379A2">
        <w:rPr>
          <w:rFonts w:ascii="Times New Roman" w:hAnsi="Times New Roman" w:cs="Times New Roman"/>
          <w:color w:val="auto"/>
          <w:sz w:val="23"/>
          <w:szCs w:val="23"/>
        </w:rPr>
        <w:t xml:space="preserve">evzuatta değişiklik yapılması,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İş kazası veya mes</w:t>
      </w:r>
      <w:r w:rsidR="00076678" w:rsidRPr="00F379A2">
        <w:rPr>
          <w:rFonts w:ascii="Times New Roman" w:hAnsi="Times New Roman" w:cs="Times New Roman"/>
          <w:color w:val="auto"/>
          <w:sz w:val="23"/>
          <w:szCs w:val="23"/>
        </w:rPr>
        <w:t xml:space="preserve">lek hastalığı meydana gelmesi,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İş kazası veya meslek hastalığı ile sonuçlanmasa bile yangın, parlama veya patlama gibi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iş sağlığı ve güvenliğini ciddi şekilde etkileyen olayların ortaya çıkması. </w:t>
      </w:r>
      <w:r w:rsidR="00076678"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Risk değerlendirmesi süreçleri;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 aşağıdaki sıralamada yer alan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aşamaların yerine getirilmesi yoluyla gerçekleştirilir. </w:t>
      </w:r>
    </w:p>
    <w:p w:rsidR="0007667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a) Planlama: Risk değerlendirmesi çalışmaları, mevcut mevzuat ve işyeri koşulları</w:t>
      </w:r>
      <w:r w:rsidR="00C579D4" w:rsidRPr="00F379A2">
        <w:rPr>
          <w:rFonts w:ascii="Times New Roman" w:hAnsi="Times New Roman" w:cs="Times New Roman"/>
          <w:color w:val="auto"/>
          <w:sz w:val="23"/>
          <w:szCs w:val="23"/>
        </w:rPr>
        <w:t xml:space="preserve"> </w:t>
      </w:r>
      <w:r w:rsidR="00076678" w:rsidRPr="00F379A2">
        <w:rPr>
          <w:rFonts w:ascii="Times New Roman" w:hAnsi="Times New Roman" w:cs="Times New Roman"/>
          <w:color w:val="auto"/>
          <w:sz w:val="23"/>
          <w:szCs w:val="23"/>
        </w:rPr>
        <w:t xml:space="preserve">çerçevesinde planlanır,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İşyerinde yürütülen çalışmaların sınıflandırılması</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İşyerinde yürütülmekte olan veya</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F379A2">
        <w:rPr>
          <w:rFonts w:ascii="Times New Roman" w:hAnsi="Times New Roman" w:cs="Times New Roman"/>
          <w:color w:val="auto"/>
          <w:sz w:val="23"/>
          <w:szCs w:val="23"/>
        </w:rPr>
        <w:t xml:space="preserve">surlardan da yararlanılabilir,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w:t>
      </w:r>
    </w:p>
    <w:p w:rsidR="00AB37BE" w:rsidRPr="00F379A2" w:rsidRDefault="00D905A4"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bu </w:t>
      </w:r>
      <w:r w:rsidR="00AB37BE" w:rsidRPr="00F379A2">
        <w:rPr>
          <w:rFonts w:ascii="Times New Roman" w:hAnsi="Times New Roman" w:cs="Times New Roman"/>
          <w:color w:val="auto"/>
          <w:sz w:val="23"/>
          <w:szCs w:val="23"/>
        </w:rPr>
        <w:t>makine ve ekipmanların kullanım talimatları, kaldırılacak veya taşınacak malzemelerle bunların özellikleri, kullanılan kimyasallar ve özellikleri, mevcut korunma önlemleri, daha önce meydana gelmiş olan kaza veya meslek hastalıkları</w:t>
      </w:r>
      <w:r w:rsidR="00076678" w:rsidRPr="00F379A2">
        <w:rPr>
          <w:rFonts w:ascii="Times New Roman" w:hAnsi="Times New Roman" w:cs="Times New Roman"/>
          <w:color w:val="auto"/>
          <w:sz w:val="23"/>
          <w:szCs w:val="23"/>
        </w:rPr>
        <w:t xml:space="preserve"> gibi unsurlar dikkate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Risk analizi: Risk analizi ile belirlenen tehlikelerin verebileceği zarar, hasar veya yaralanmanın şiddeti ve bu zarar, hasar veya yaralanmanın ortaya çıkma olasılığı belirlenir. </w:t>
      </w:r>
      <w:r w:rsidRPr="00F379A2">
        <w:rPr>
          <w:rFonts w:ascii="Times New Roman" w:hAnsi="Times New Roman" w:cs="Times New Roman"/>
          <w:color w:val="auto"/>
          <w:sz w:val="23"/>
          <w:szCs w:val="23"/>
        </w:rPr>
        <w:lastRenderedPageBreak/>
        <w:t xml:space="preserve">Risk analizinde, tehlikeye maruz kalan kişi sayısı, tehlikeye maruziyet süresi, kişisel koruyucuların sağladığı korunma ve güvensiz davranışlar gibi unsurlar dikkate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Risk değerlendirmesi: Risk değerlendirmesinde, belirlenen risklerin ağırlık oranları hesaplanarak derecelendirme yapılır ve önlem alınmasının gerekli olup olmadığına karar verilir,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Önlemlerin belirlenmesi: ilgili mevzuat ve işyeri koşulları dikkate alınarak alınması gerekli önlemlere karar verilir.</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 Risk değerlendirmesini yapacak personelin niteliği: Risk değerlendirmesinin, işveren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tarafından, işyerinde istihdam edilen ve yeterlik belgesi bulunan iş güvenliği ile görevli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mühendisler ile işyeri hekimliği sertifikasına sahip olan iş sağlığı ile görevli işyeri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hekimlerine, bunların bulunmaması durumunda ise, dışarıdan hizmet veren uzman kişi veya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kuruluşlara yaptırılması esastır. İşyerinde yürütülen işin niteliği, farklı mesleklerden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uzmanların da bulundurulmasını gerektiriyorsa, işveren uygun mesleklerden uzmanların da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risk değerlendirmesi yapmasını sağlar. </w:t>
      </w:r>
    </w:p>
    <w:p w:rsidR="00076678" w:rsidRPr="00F379A2" w:rsidRDefault="0007667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Yönetim, danışma, bilgilendirme ve eğitim:</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 müessese tarafından, risk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değerlendirmesi ile ilgili olarak üst düzey bir yönetici görevlendirilecektir.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a) Risk değerlendirmesi, varsa işyerinde mevcut iş sağlığı ve güvenliği kuruluna ve işyeri sağlık ve güvenlik temsilcisine danışılarak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7F3B4F"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w:t>
      </w:r>
      <w:r w:rsidR="00A64D9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Güvenliği Kurulu </w:t>
      </w:r>
    </w:p>
    <w:p w:rsidR="009A19D5" w:rsidRPr="00F379A2" w:rsidRDefault="00AB37BE" w:rsidP="00FE6DAE">
      <w:pPr>
        <w:pStyle w:val="Default"/>
        <w:ind w:firstLine="708"/>
        <w:jc w:val="both"/>
        <w:rPr>
          <w:rFonts w:hAnsi="Times New Roman"/>
          <w:color w:val="auto"/>
          <w:sz w:val="23"/>
          <w:szCs w:val="23"/>
        </w:rPr>
      </w:pPr>
      <w:r w:rsidRPr="00F379A2">
        <w:rPr>
          <w:rFonts w:ascii="Times New Roman" w:hAnsi="Times New Roman" w:cs="Times New Roman"/>
          <w:b/>
          <w:bCs/>
          <w:color w:val="auto"/>
          <w:sz w:val="23"/>
          <w:szCs w:val="23"/>
        </w:rPr>
        <w:t>MADDE 6-</w:t>
      </w:r>
      <w:r w:rsidRPr="00F379A2">
        <w:rPr>
          <w:rFonts w:ascii="Times New Roman" w:hAnsi="Times New Roman" w:cs="Times New Roman"/>
          <w:b/>
          <w:color w:val="auto"/>
          <w:sz w:val="23"/>
          <w:szCs w:val="23"/>
        </w:rPr>
        <w:t>(1)</w:t>
      </w:r>
      <w:r w:rsidRPr="00F379A2">
        <w:rPr>
          <w:rFonts w:ascii="Times New Roman" w:hAnsi="Times New Roman" w:cs="Times New Roman"/>
          <w:color w:val="auto"/>
          <w:sz w:val="23"/>
          <w:szCs w:val="23"/>
        </w:rPr>
        <w:t xml:space="preserve"> </w:t>
      </w:r>
      <w:r w:rsidR="007178F0" w:rsidRPr="00F379A2">
        <w:rPr>
          <w:rFonts w:ascii="Times New Roman" w:hAnsi="Times New Roman" w:cs="Times New Roman"/>
          <w:color w:val="auto"/>
          <w:sz w:val="23"/>
          <w:szCs w:val="23"/>
        </w:rPr>
        <w:t xml:space="preserve">6331 Sayılı </w:t>
      </w:r>
      <w:r w:rsidRPr="00F379A2">
        <w:rPr>
          <w:rFonts w:ascii="Times New Roman" w:hAnsi="Times New Roman" w:cs="Times New Roman"/>
          <w:color w:val="auto"/>
          <w:sz w:val="23"/>
          <w:szCs w:val="23"/>
        </w:rPr>
        <w:t xml:space="preserve">İş </w:t>
      </w:r>
      <w:r w:rsidR="007178F0" w:rsidRPr="00F379A2">
        <w:rPr>
          <w:rFonts w:ascii="Times New Roman" w:hAnsi="Times New Roman" w:cs="Times New Roman"/>
          <w:color w:val="auto"/>
          <w:sz w:val="23"/>
          <w:szCs w:val="23"/>
        </w:rPr>
        <w:t xml:space="preserve">Sağlığı ve Güvenliği </w:t>
      </w:r>
      <w:r w:rsidRPr="00F379A2">
        <w:rPr>
          <w:rFonts w:ascii="Times New Roman" w:hAnsi="Times New Roman" w:cs="Times New Roman"/>
          <w:color w:val="auto"/>
          <w:sz w:val="23"/>
          <w:szCs w:val="23"/>
        </w:rPr>
        <w:t xml:space="preserve">Kanuna göre </w:t>
      </w:r>
      <w:r w:rsidR="007178F0" w:rsidRPr="00F379A2">
        <w:rPr>
          <w:rFonts w:ascii="Times New Roman" w:hAnsi="Times New Roman" w:cs="Times New Roman"/>
          <w:color w:val="auto"/>
          <w:sz w:val="23"/>
          <w:szCs w:val="23"/>
        </w:rPr>
        <w:t xml:space="preserve">Elli ve daha fazla çalışanın bulunduğu ve altı aydan fazla süren sürekli işlerin yapıldığı işyerlerinde işveren, iş sağlığı ve güvenliği ile ilgili çalışmalarda bulunmak üzere </w:t>
      </w:r>
      <w:r w:rsidRPr="00F379A2">
        <w:rPr>
          <w:rFonts w:ascii="Times New Roman" w:hAnsi="Times New Roman" w:cs="Times New Roman"/>
          <w:color w:val="auto"/>
          <w:sz w:val="23"/>
          <w:szCs w:val="23"/>
        </w:rPr>
        <w:t>bir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kurulu kurmakla yükümlüdür. </w:t>
      </w:r>
      <w:r w:rsidR="009A19D5" w:rsidRPr="00F379A2">
        <w:rPr>
          <w:rFonts w:hAnsi="Times New Roman" w:cs="Times New Roman"/>
          <w:color w:val="auto"/>
          <w:sz w:val="23"/>
          <w:szCs w:val="23"/>
        </w:rPr>
        <w:t>İş</w:t>
      </w:r>
      <w:r w:rsidR="009A19D5" w:rsidRPr="00F379A2">
        <w:rPr>
          <w:rFonts w:hAnsi="Times New Roman"/>
          <w:color w:val="auto"/>
          <w:sz w:val="23"/>
          <w:szCs w:val="23"/>
        </w:rPr>
        <w:t>veren, i</w:t>
      </w:r>
      <w:r w:rsidR="009A19D5" w:rsidRPr="00F379A2">
        <w:rPr>
          <w:rFonts w:hAnsi="Times New Roman" w:cs="Times New Roman"/>
          <w:color w:val="auto"/>
          <w:sz w:val="23"/>
          <w:szCs w:val="23"/>
        </w:rPr>
        <w:t>ş</w:t>
      </w:r>
      <w:r w:rsidR="009A19D5" w:rsidRPr="00F379A2">
        <w:rPr>
          <w:rFonts w:hAnsi="Times New Roman"/>
          <w:color w:val="auto"/>
          <w:sz w:val="23"/>
          <w:szCs w:val="23"/>
        </w:rPr>
        <w:t xml:space="preserve"> sa</w:t>
      </w:r>
      <w:r w:rsidR="009A19D5" w:rsidRPr="00F379A2">
        <w:rPr>
          <w:rFonts w:hAnsi="Times New Roman" w:cs="Times New Roman"/>
          <w:color w:val="auto"/>
          <w:sz w:val="23"/>
          <w:szCs w:val="23"/>
        </w:rPr>
        <w:t>ğ</w:t>
      </w:r>
      <w:r w:rsidR="009A19D5" w:rsidRPr="00F379A2">
        <w:rPr>
          <w:rFonts w:hAnsi="Times New Roman"/>
          <w:color w:val="auto"/>
          <w:sz w:val="23"/>
          <w:szCs w:val="23"/>
        </w:rPr>
        <w:t>l</w:t>
      </w:r>
      <w:r w:rsidR="009A19D5" w:rsidRPr="00F379A2">
        <w:rPr>
          <w:rFonts w:hAnsi="Times New Roman" w:cs="Times New Roman"/>
          <w:color w:val="auto"/>
          <w:sz w:val="23"/>
          <w:szCs w:val="23"/>
        </w:rPr>
        <w:t>ığı</w:t>
      </w:r>
      <w:r w:rsidR="009A19D5" w:rsidRPr="00F379A2">
        <w:rPr>
          <w:rFonts w:hAnsi="Times New Roman"/>
          <w:color w:val="auto"/>
          <w:sz w:val="23"/>
          <w:szCs w:val="23"/>
        </w:rPr>
        <w:t xml:space="preserve"> ve g</w:t>
      </w:r>
      <w:r w:rsidR="009A19D5" w:rsidRPr="00F379A2">
        <w:rPr>
          <w:rFonts w:hAnsi="Times New Roman" w:cs="Times New Roman"/>
          <w:color w:val="auto"/>
          <w:sz w:val="23"/>
          <w:szCs w:val="23"/>
        </w:rPr>
        <w:t>ü</w:t>
      </w:r>
      <w:r w:rsidR="009A19D5" w:rsidRPr="00F379A2">
        <w:rPr>
          <w:rFonts w:hAnsi="Times New Roman"/>
          <w:color w:val="auto"/>
          <w:sz w:val="23"/>
          <w:szCs w:val="23"/>
        </w:rPr>
        <w:t>venli</w:t>
      </w:r>
      <w:r w:rsidR="009A19D5" w:rsidRPr="00F379A2">
        <w:rPr>
          <w:rFonts w:hAnsi="Times New Roman" w:cs="Times New Roman"/>
          <w:color w:val="auto"/>
          <w:sz w:val="23"/>
          <w:szCs w:val="23"/>
        </w:rPr>
        <w:t>ğ</w:t>
      </w:r>
      <w:r w:rsidR="009A19D5" w:rsidRPr="00F379A2">
        <w:rPr>
          <w:rFonts w:hAnsi="Times New Roman"/>
          <w:color w:val="auto"/>
          <w:sz w:val="23"/>
          <w:szCs w:val="23"/>
        </w:rPr>
        <w:t>i mevzuat</w:t>
      </w:r>
      <w:r w:rsidR="009A19D5" w:rsidRPr="00F379A2">
        <w:rPr>
          <w:rFonts w:hAnsi="Times New Roman" w:cs="Times New Roman"/>
          <w:color w:val="auto"/>
          <w:sz w:val="23"/>
          <w:szCs w:val="23"/>
        </w:rPr>
        <w:t>ı</w:t>
      </w:r>
      <w:r w:rsidR="009A19D5" w:rsidRPr="00F379A2">
        <w:rPr>
          <w:rFonts w:hAnsi="Times New Roman"/>
          <w:color w:val="auto"/>
          <w:sz w:val="23"/>
          <w:szCs w:val="23"/>
        </w:rPr>
        <w:t>na uygun kurul kararlar</w:t>
      </w:r>
      <w:r w:rsidR="009A19D5" w:rsidRPr="00F379A2">
        <w:rPr>
          <w:rFonts w:hAnsi="Times New Roman" w:cs="Times New Roman"/>
          <w:color w:val="auto"/>
          <w:sz w:val="23"/>
          <w:szCs w:val="23"/>
        </w:rPr>
        <w:t>ı</w:t>
      </w:r>
      <w:r w:rsidR="009A19D5" w:rsidRPr="00F379A2">
        <w:rPr>
          <w:rFonts w:hAnsi="Times New Roman"/>
          <w:color w:val="auto"/>
          <w:sz w:val="23"/>
          <w:szCs w:val="23"/>
        </w:rPr>
        <w:t>n</w:t>
      </w:r>
      <w:r w:rsidR="009A19D5" w:rsidRPr="00F379A2">
        <w:rPr>
          <w:rFonts w:hAnsi="Times New Roman" w:cs="Times New Roman"/>
          <w:color w:val="auto"/>
          <w:sz w:val="23"/>
          <w:szCs w:val="23"/>
        </w:rPr>
        <w:t>ı</w:t>
      </w:r>
      <w:r w:rsidR="009A19D5" w:rsidRPr="00F379A2">
        <w:rPr>
          <w:rFonts w:hAnsi="Times New Roman"/>
          <w:color w:val="auto"/>
          <w:sz w:val="23"/>
          <w:szCs w:val="23"/>
        </w:rPr>
        <w:t xml:space="preserve"> uygular.</w:t>
      </w:r>
    </w:p>
    <w:p w:rsidR="009A19D5" w:rsidRPr="00F379A2" w:rsidRDefault="009A19D5" w:rsidP="00FE6DAE">
      <w:pPr>
        <w:pStyle w:val="Default"/>
        <w:jc w:val="both"/>
        <w:rPr>
          <w:rFonts w:hAnsi="Times New Roman"/>
          <w:color w:val="auto"/>
          <w:sz w:val="23"/>
          <w:szCs w:val="23"/>
        </w:rPr>
      </w:pPr>
    </w:p>
    <w:p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t>(</w:t>
      </w:r>
      <w:r w:rsidR="00076678" w:rsidRPr="00F379A2">
        <w:rPr>
          <w:rFonts w:eastAsiaTheme="minorHAnsi" w:hAnsi="Times New Roman"/>
          <w:sz w:val="23"/>
          <w:szCs w:val="23"/>
        </w:rPr>
        <w:t>1</w:t>
      </w:r>
      <w:r w:rsidRPr="00F379A2">
        <w:rPr>
          <w:rFonts w:eastAsiaTheme="minorHAnsi" w:hAnsi="Times New Roman"/>
          <w:sz w:val="23"/>
          <w:szCs w:val="23"/>
        </w:rPr>
        <w:t>) Altı aydan fazla süren asıl işveren-alt işveren ilişkisinin bulunduğu hallerde;</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a) Asıl işveren ve alt işveren tarafından ayrı ayrı kurul oluşturulmuş ise, faaliyetlerin yürütülmesi ve kararların uygulanması konusunda iş birliği ve koordinasyon asıl işverence sağlanır.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b) Asıl işveren tarafından kurul oluşturulmuş ise, kurul oluşturması gerekmeyen alt işveren, koordinasyonu sağlamak üzere vekâleten yetkili bir temsilci atar.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c) İşyerinde kurul oluşturması gerekmeyen asıl işveren, alt işverenin oluşturduğu kurula iş birliği ve koordinasyonu sağlamak üzere vekâleten yetkili bir temsilci atar.</w:t>
      </w:r>
    </w:p>
    <w:p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F379A2" w:rsidRDefault="00D25425" w:rsidP="00FE6DAE">
      <w:pPr>
        <w:pStyle w:val="3-NormalYaz"/>
        <w:spacing w:line="240" w:lineRule="exact"/>
        <w:ind w:firstLine="566"/>
        <w:rPr>
          <w:rFonts w:eastAsiaTheme="minorHAnsi" w:hAnsi="Times New Roman"/>
          <w:sz w:val="23"/>
          <w:szCs w:val="23"/>
        </w:rPr>
      </w:pPr>
    </w:p>
    <w:p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t>(</w:t>
      </w:r>
      <w:r w:rsidR="00076678" w:rsidRPr="00F379A2">
        <w:rPr>
          <w:rFonts w:eastAsiaTheme="minorHAnsi" w:hAnsi="Times New Roman"/>
          <w:sz w:val="23"/>
          <w:szCs w:val="23"/>
        </w:rPr>
        <w:t>2</w:t>
      </w:r>
      <w:r w:rsidRPr="00F379A2">
        <w:rPr>
          <w:rFonts w:eastAsiaTheme="minorHAnsi" w:hAnsi="Times New Roman"/>
          <w:sz w:val="23"/>
          <w:szCs w:val="23"/>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F379A2" w:rsidRDefault="009A19D5" w:rsidP="00FE6DAE">
      <w:pPr>
        <w:pStyle w:val="Default"/>
        <w:jc w:val="both"/>
        <w:rPr>
          <w:rFonts w:ascii="Times New Roman" w:hAnsi="Times New Roman" w:cs="Times New Roman"/>
          <w:color w:val="auto"/>
          <w:sz w:val="23"/>
          <w:szCs w:val="23"/>
        </w:rPr>
      </w:pPr>
    </w:p>
    <w:p w:rsidR="00AB37BE" w:rsidRPr="00F379A2" w:rsidRDefault="009A19D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 </w:t>
      </w:r>
      <w:r w:rsidR="00AB37BE" w:rsidRPr="00F379A2">
        <w:rPr>
          <w:rFonts w:ascii="Times New Roman" w:hAnsi="Times New Roman" w:cs="Times New Roman"/>
          <w:color w:val="auto"/>
          <w:sz w:val="23"/>
          <w:szCs w:val="23"/>
        </w:rPr>
        <w:t>(</w:t>
      </w:r>
      <w:r w:rsidR="00076678"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w:t>
      </w:r>
      <w:r w:rsidR="00475A9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 sağlığı ve güvenliği kurullarının oluşumu, çalışma yöntemleri, ödev, yetki ve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yükümlülükleri Çalışma ve Sosyal Güvenlik Bakanlığınca </w:t>
      </w:r>
      <w:r w:rsidRPr="00F379A2">
        <w:rPr>
          <w:rFonts w:ascii="Times New Roman" w:hAnsi="Times New Roman" w:cs="Times New Roman"/>
          <w:color w:val="auto"/>
          <w:sz w:val="23"/>
          <w:szCs w:val="23"/>
        </w:rPr>
        <w:t>18/01/2013 tarih ve 28532 sayılı Resmi Gazetede</w:t>
      </w:r>
      <w:r w:rsidR="00AB37BE" w:rsidRPr="00F379A2">
        <w:rPr>
          <w:rFonts w:ascii="Times New Roman" w:hAnsi="Times New Roman" w:cs="Times New Roman"/>
          <w:color w:val="auto"/>
          <w:sz w:val="23"/>
          <w:szCs w:val="23"/>
        </w:rPr>
        <w:t xml:space="preserve"> yayımlanan İş Sağlığı ve Güvenliği Kurulları Hakkında Yönetmelikte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düzenlenmiştir. </w:t>
      </w:r>
    </w:p>
    <w:p w:rsidR="00D25425" w:rsidRPr="00F379A2" w:rsidRDefault="00D25425" w:rsidP="00FE6DAE">
      <w:pPr>
        <w:pStyle w:val="Default"/>
        <w:jc w:val="both"/>
        <w:rPr>
          <w:rFonts w:ascii="Times New Roman" w:hAnsi="Times New Roman" w:cs="Times New Roman"/>
          <w:color w:val="auto"/>
          <w:sz w:val="23"/>
          <w:szCs w:val="23"/>
        </w:rPr>
      </w:pPr>
    </w:p>
    <w:p w:rsidR="00076678"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r w:rsidR="00076678" w:rsidRPr="00F379A2">
        <w:rPr>
          <w:rFonts w:ascii="Times New Roman" w:hAnsi="Times New Roman" w:cs="Times New Roman"/>
          <w:color w:val="auto"/>
          <w:sz w:val="23"/>
          <w:szCs w:val="23"/>
        </w:rPr>
        <w:t>4</w:t>
      </w:r>
      <w:r w:rsidRPr="00F379A2">
        <w:rPr>
          <w:rFonts w:ascii="Times New Roman" w:hAnsi="Times New Roman" w:cs="Times New Roman"/>
          <w:color w:val="auto"/>
          <w:sz w:val="23"/>
          <w:szCs w:val="23"/>
        </w:rPr>
        <w:t>)İş sağlığı ve güvenliği kurulları aşağıda belirtilen k</w:t>
      </w:r>
      <w:r w:rsidR="00076678" w:rsidRPr="00F379A2">
        <w:rPr>
          <w:rFonts w:ascii="Times New Roman" w:hAnsi="Times New Roman" w:cs="Times New Roman"/>
          <w:color w:val="auto"/>
          <w:sz w:val="23"/>
          <w:szCs w:val="23"/>
        </w:rPr>
        <w:t xml:space="preserve">işilerden oluşur. </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İşveren veya işveren vekili,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güvenliği uzmanı,</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 hekimi,</w:t>
      </w:r>
    </w:p>
    <w:p w:rsidR="00475A93" w:rsidRPr="00F379A2" w:rsidRDefault="00475A93" w:rsidP="00FE6DAE">
      <w:pPr>
        <w:pStyle w:val="3-normalyaz0"/>
        <w:spacing w:before="0" w:beforeAutospacing="0" w:after="0" w:afterAutospacing="0"/>
        <w:ind w:firstLine="567"/>
        <w:jc w:val="both"/>
        <w:rPr>
          <w:rFonts w:eastAsiaTheme="minorHAnsi"/>
          <w:sz w:val="22"/>
          <w:szCs w:val="22"/>
          <w:lang w:eastAsia="en-US"/>
        </w:rPr>
      </w:pPr>
      <w:r w:rsidRPr="00F379A2">
        <w:rPr>
          <w:rFonts w:eastAsiaTheme="minorHAnsi"/>
          <w:sz w:val="22"/>
          <w:szCs w:val="22"/>
          <w:lang w:eastAsia="en-US"/>
        </w:rPr>
        <w:t>ç) İnsan kaynakları, personel, sosyal işler veya idari ve mali işleri yürütmekle görevli bir kişi,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Bulunması halinde sivil savunma uzmanı,</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Bulunması halinde formen, ustabaşı veya usta,</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Çalışan temsilcisi, işyerinde birden çok çalışan temsilcisi olması halinde baş temsilci.</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Bu maddenin birinci fıkrasının (b), (c), (ç) ve (d) bentlerinde gösterilen üyeler işveren veya işveren vekili tarafından atanırlar.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(4)</w:t>
      </w:r>
      <w:r w:rsidRPr="00F379A2">
        <w:rPr>
          <w:rFonts w:eastAsiaTheme="minorHAnsi"/>
          <w:sz w:val="23"/>
          <w:szCs w:val="23"/>
          <w:lang w:eastAsia="en-US"/>
        </w:rPr>
        <w:t xml:space="preserve">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(5)</w:t>
      </w:r>
      <w:r w:rsidRPr="00F379A2">
        <w:rPr>
          <w:rFonts w:eastAsiaTheme="minorHAnsi"/>
          <w:sz w:val="23"/>
          <w:szCs w:val="23"/>
          <w:lang w:eastAsia="en-US"/>
        </w:rPr>
        <w:t xml:space="preserve"> Bu maddenin birinci fıkrasının (e) bendinde belirtilen üye o işyerindeki formen, ustabaşı veya ustaların yarıdan fazlasının katılacağı toplantıda açık oyla seçilir. Seçimle belirlenememesi halinde işveren tarafından atanır.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(6)</w:t>
      </w:r>
      <w:r w:rsidRPr="00F379A2">
        <w:rPr>
          <w:rFonts w:eastAsiaTheme="minorHAnsi"/>
          <w:sz w:val="23"/>
          <w:szCs w:val="23"/>
          <w:lang w:eastAsia="en-US"/>
        </w:rPr>
        <w:t xml:space="preserve"> Bu maddenin birinci fıkrasının (e) ve (f) bentlerinde sözü geçen kurul üyelerinin aynı usullerle yedekleri seçilir.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(7)</w:t>
      </w:r>
      <w:r w:rsidRPr="00F379A2">
        <w:rPr>
          <w:rFonts w:eastAsiaTheme="minorHAnsi"/>
          <w:sz w:val="23"/>
          <w:szCs w:val="23"/>
          <w:lang w:eastAsia="en-US"/>
        </w:rPr>
        <w:t xml:space="preserve"> 4 üncü maddenin ikinci fıkrasının (ç) bendine göre kurulacak kurullarda üyeler ve kurul sekreteri asıl işveren ve alt işveren tarafından ortak kararla atanır.</w:t>
      </w:r>
    </w:p>
    <w:p w:rsidR="0031171D" w:rsidRPr="00F379A2" w:rsidRDefault="0031171D" w:rsidP="00FE6DAE">
      <w:pPr>
        <w:pStyle w:val="3-normalyaz0"/>
        <w:spacing w:before="0" w:beforeAutospacing="0" w:after="0" w:afterAutospacing="0"/>
        <w:ind w:firstLine="567"/>
        <w:jc w:val="both"/>
        <w:rPr>
          <w:rFonts w:eastAsiaTheme="minorHAnsi"/>
          <w:sz w:val="23"/>
          <w:szCs w:val="23"/>
          <w:lang w:eastAsia="en-US"/>
        </w:rPr>
      </w:pPr>
    </w:p>
    <w:p w:rsidR="00475A93" w:rsidRPr="00F379A2" w:rsidRDefault="00475A93"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lastRenderedPageBreak/>
        <w:t>Kurulun görev ve yetkileri şunlardır;</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sağlığı ve güvenliği konularında o işyerinde çalışanlara yol göstermek,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İşyerinde iş sağlığı ve güvenliğine ilişkin tehlikeleri ve önlemleri değerlendirmek, tedbirleri belirlemek, işveren veya işveren vekiline bildirimde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İşyerinde iş sağlığı ve güvenliği eğitim ve öğretimini planlamak, bu konu ve kurallarla ilgili programları</w:t>
      </w:r>
      <w:r w:rsidR="00C7703D" w:rsidRPr="00F379A2">
        <w:rPr>
          <w:rFonts w:eastAsiaTheme="minorHAnsi"/>
          <w:sz w:val="23"/>
          <w:szCs w:val="23"/>
          <w:lang w:eastAsia="en-US"/>
        </w:rPr>
        <w:t xml:space="preserve"> </w:t>
      </w:r>
      <w:r w:rsidRPr="00F379A2">
        <w:rPr>
          <w:rFonts w:eastAsiaTheme="minorHAnsi"/>
          <w:sz w:val="23"/>
          <w:szCs w:val="23"/>
          <w:lang w:eastAsia="en-US"/>
        </w:rPr>
        <w:t>hazırlamak, işveren veya işveren vekilinin onayına sunmak ve bu programların uygulanmasını izlemek ve eksiklik görülmesi halinde geri bildirimde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İşyerinde yapılacak bakım ve onarım çalışmalarında gerekli güvenlik tedbirlerini planlamak ve bu tedbirlerin uygulamalarını kontrol etmek,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İşyerinde yangın, doğal afet, sabotaj ve benzeri tehlikeler için alınan tedbirlerin yeterliliğini ve ekiplerin</w:t>
      </w:r>
      <w:r w:rsidR="00C7703D" w:rsidRPr="00F379A2">
        <w:rPr>
          <w:rFonts w:eastAsiaTheme="minorHAnsi"/>
          <w:sz w:val="23"/>
          <w:szCs w:val="23"/>
          <w:lang w:eastAsia="en-US"/>
        </w:rPr>
        <w:t xml:space="preserve"> </w:t>
      </w:r>
      <w:r w:rsidRPr="00F379A2">
        <w:rPr>
          <w:rFonts w:eastAsiaTheme="minorHAnsi"/>
          <w:sz w:val="23"/>
          <w:szCs w:val="23"/>
          <w:lang w:eastAsia="en-US"/>
        </w:rPr>
        <w:t>çalışmalarını izlemek,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ğ) 6331 sayılı İş Sağlığı ve Güvenliği Kanununun 13</w:t>
      </w:r>
      <w:r w:rsidR="006808C8" w:rsidRPr="00F379A2">
        <w:rPr>
          <w:rFonts w:eastAsiaTheme="minorHAnsi"/>
          <w:sz w:val="23"/>
          <w:szCs w:val="23"/>
          <w:lang w:eastAsia="en-US"/>
        </w:rPr>
        <w:t xml:space="preserve">. </w:t>
      </w:r>
      <w:r w:rsidRPr="00F379A2">
        <w:rPr>
          <w:rFonts w:eastAsiaTheme="minorHAnsi"/>
          <w:sz w:val="23"/>
          <w:szCs w:val="23"/>
          <w:lang w:eastAsia="en-US"/>
        </w:rPr>
        <w:t> </w:t>
      </w:r>
      <w:r w:rsidR="006808C8" w:rsidRPr="00F379A2">
        <w:rPr>
          <w:rFonts w:eastAsiaTheme="minorHAnsi"/>
          <w:sz w:val="23"/>
          <w:szCs w:val="23"/>
          <w:lang w:eastAsia="en-US"/>
        </w:rPr>
        <w:t xml:space="preserve">maddesinde </w:t>
      </w:r>
      <w:r w:rsidRPr="00F379A2">
        <w:rPr>
          <w:rFonts w:eastAsiaTheme="minorHAnsi"/>
          <w:sz w:val="23"/>
          <w:szCs w:val="23"/>
          <w:lang w:eastAsia="en-US"/>
        </w:rPr>
        <w:t>belirtilen çalışmaktan kaçınma hakkı</w:t>
      </w:r>
      <w:r w:rsidR="008D0A0E" w:rsidRPr="00F379A2">
        <w:rPr>
          <w:rFonts w:eastAsiaTheme="minorHAnsi"/>
          <w:sz w:val="23"/>
          <w:szCs w:val="23"/>
          <w:lang w:eastAsia="en-US"/>
        </w:rPr>
        <w:t xml:space="preserve"> </w:t>
      </w:r>
      <w:r w:rsidRPr="00F379A2">
        <w:rPr>
          <w:rFonts w:eastAsiaTheme="minorHAnsi"/>
          <w:sz w:val="23"/>
          <w:szCs w:val="23"/>
          <w:lang w:eastAsia="en-US"/>
        </w:rPr>
        <w:t>talepleri ile ilgili acilen toplanarak karar vermek,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h) İşyerinde teknoloji, iş organizasyonu, çalışma şartları, sosyal ilişkiler ve çalışma ortamı ile ilgili faktörlerin etkilerini kapsayan tutarlı ve genel bir önleme politikası geliştirmeye yönelik çalışmalar yapmak.</w:t>
      </w:r>
    </w:p>
    <w:p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 xml:space="preserve">(2) Kurul üyeleri bu Yönetmelikle kendilerine </w:t>
      </w:r>
      <w:r w:rsidR="006808C8" w:rsidRPr="00F379A2">
        <w:rPr>
          <w:rFonts w:eastAsiaTheme="minorHAnsi"/>
          <w:sz w:val="23"/>
          <w:szCs w:val="23"/>
          <w:lang w:eastAsia="en-US"/>
        </w:rPr>
        <w:t xml:space="preserve">verilen görevleri yapmalarından </w:t>
      </w:r>
      <w:r w:rsidRPr="00F379A2">
        <w:rPr>
          <w:rFonts w:eastAsiaTheme="minorHAnsi"/>
          <w:sz w:val="23"/>
          <w:szCs w:val="23"/>
          <w:lang w:eastAsia="en-US"/>
        </w:rPr>
        <w:t>dolayı hakları kısıtlanamaz, kötü</w:t>
      </w:r>
      <w:r w:rsidR="00C7703D" w:rsidRPr="00F379A2">
        <w:rPr>
          <w:rFonts w:eastAsiaTheme="minorHAnsi"/>
          <w:sz w:val="23"/>
          <w:szCs w:val="23"/>
          <w:lang w:eastAsia="en-US"/>
        </w:rPr>
        <w:t xml:space="preserve"> </w:t>
      </w:r>
      <w:r w:rsidRPr="00F379A2">
        <w:rPr>
          <w:rFonts w:eastAsiaTheme="minorHAnsi"/>
          <w:sz w:val="23"/>
          <w:szCs w:val="23"/>
          <w:lang w:eastAsia="en-US"/>
        </w:rPr>
        <w:t>davranış ve muameleye maruz kalamazlar.</w:t>
      </w:r>
    </w:p>
    <w:p w:rsidR="006808C8" w:rsidRPr="00F379A2" w:rsidRDefault="006808C8" w:rsidP="00FE6DAE">
      <w:pPr>
        <w:pStyle w:val="3-normalyaz0"/>
        <w:spacing w:before="0" w:beforeAutospacing="0" w:after="0" w:afterAutospacing="0"/>
        <w:ind w:firstLine="567"/>
        <w:jc w:val="both"/>
        <w:rPr>
          <w:rFonts w:eastAsiaTheme="minorHAnsi"/>
          <w:sz w:val="23"/>
          <w:szCs w:val="23"/>
          <w:lang w:eastAsia="en-US"/>
        </w:rPr>
      </w:pPr>
    </w:p>
    <w:p w:rsidR="00031766" w:rsidRPr="00F379A2" w:rsidRDefault="00031766"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t>Çalışma usulleri</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lastRenderedPageBreak/>
        <w:t>MADDE 9 – (1)</w:t>
      </w:r>
      <w:r w:rsidRPr="00F379A2">
        <w:rPr>
          <w:rFonts w:eastAsiaTheme="minorHAnsi"/>
          <w:sz w:val="23"/>
          <w:szCs w:val="23"/>
          <w:lang w:eastAsia="en-US"/>
        </w:rPr>
        <w:t xml:space="preserve"> Kurul inceleme, izleme ve uyarmayı öngören bir düzen içinde ve aşağıdaki esasları göz önünde bulundurarak çalışır.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Kurullar ayda en az bir kere toplanır. Ancak kurul, işyerinin tehlike sınıfını dikkate alarak, tehlikeli işyerlerinde bu sürenin iki ay, az tehlikeli işyerlerinde ise üç ay olarak belirlenmesine karar verebilir.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Ölümlü, uzuv kayıplı veya ağır iş kazası halleri veya özel bir tedbiri gerektiren önemli hallerde kurul</w:t>
      </w:r>
      <w:r w:rsidR="002F730A" w:rsidRPr="00F379A2">
        <w:rPr>
          <w:rFonts w:eastAsiaTheme="minorHAnsi"/>
          <w:sz w:val="23"/>
          <w:szCs w:val="23"/>
          <w:lang w:eastAsia="en-US"/>
        </w:rPr>
        <w:t xml:space="preserve"> </w:t>
      </w:r>
      <w:r w:rsidRPr="00F379A2">
        <w:rPr>
          <w:rFonts w:eastAsiaTheme="minorHAnsi"/>
          <w:sz w:val="23"/>
          <w:szCs w:val="23"/>
          <w:lang w:eastAsia="en-US"/>
        </w:rPr>
        <w:t>üyelerinden herhangi biri kurulu olağanüstü toplantıya çağırabilir. Bu konudaki tekliflerin kurul başkanına veya sekreterine yapılması gerekir. Toplantı zamanı, konunun ivedilik ve önemine göre tespit olunur.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ç) Kurul toplantılarının günlük çalışma saatleri içinde yapılması asıldır. Kurulun toplantılarında geçecek süreler günlük çalışma süresinden sayılır.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Toplantıda alınan kararlar gereği yapılmak üzere ilgililere duyurulur. Ayrıca çalışanlara duyurulması faydalı</w:t>
      </w:r>
      <w:r w:rsidR="001D5B4D" w:rsidRPr="00F379A2">
        <w:rPr>
          <w:rFonts w:eastAsiaTheme="minorHAnsi"/>
          <w:sz w:val="23"/>
          <w:szCs w:val="23"/>
          <w:lang w:eastAsia="en-US"/>
        </w:rPr>
        <w:t xml:space="preserve"> </w:t>
      </w:r>
      <w:r w:rsidRPr="00F379A2">
        <w:rPr>
          <w:rFonts w:eastAsiaTheme="minorHAnsi"/>
          <w:sz w:val="23"/>
          <w:szCs w:val="23"/>
          <w:lang w:eastAsia="en-US"/>
        </w:rPr>
        <w:t>görülen konular işyerinde ilân edilir.</w:t>
      </w:r>
    </w:p>
    <w:p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g) Her toplantıda, önceki toplantıya ilişkin kararlar ve bunlarla ilgili uygulamalar hakkında başkan veya kurulun sekreteri tarafından kurula gerekli bilgi verilir ve gündeme geçilir.</w:t>
      </w:r>
    </w:p>
    <w:p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Kurulca işyerinde ilân edilen kararlar işverenleri ve çalışanları bağlar.</w:t>
      </w:r>
    </w:p>
    <w:p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Kurul, 6331 sayılı İş Sağlığı ve Güvenliği Kanununun 13 üncü maddesinde belirtilen çalışmaktan kaçınma hakkı taleplerinde birinci fıkranın (a) bendine göre belirlenen süre </w:t>
      </w:r>
      <w:r w:rsidRPr="00F379A2">
        <w:rPr>
          <w:rFonts w:eastAsiaTheme="minorHAnsi"/>
          <w:sz w:val="23"/>
          <w:szCs w:val="23"/>
          <w:lang w:eastAsia="en-US"/>
        </w:rPr>
        <w:lastRenderedPageBreak/>
        <w:t>dikkate alınmaksızın acilen toplanır. Toplantıda alınan karar çalışan ve çalışan temsilcisine yazılı olarak tebliğ edilir.</w:t>
      </w:r>
    </w:p>
    <w:p w:rsidR="00AB37BE" w:rsidRPr="00F379A2" w:rsidRDefault="005F08C6"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ve Güvenliği Hizmetleri </w:t>
      </w:r>
    </w:p>
    <w:p w:rsidR="00AB37BE" w:rsidRPr="00F379A2" w:rsidRDefault="00AB37BE"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7</w:t>
      </w:r>
      <w:r w:rsidRPr="00F379A2">
        <w:rPr>
          <w:rFonts w:ascii="Times New Roman" w:hAnsi="Times New Roman" w:cs="Times New Roman"/>
          <w:color w:val="auto"/>
          <w:sz w:val="23"/>
          <w:szCs w:val="23"/>
        </w:rPr>
        <w:t>-(1)</w:t>
      </w:r>
      <w:r w:rsidR="00D753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devamlı olarak en az elli çalışan çalıştırdıkları işyerlerinde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alınması gereken iş sağlığı ve güvenliği önlemlerinin belirlenmesi ve uygulanmasının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izlenmesi, iş kazası ve meslek hastalıklarının önlenmesi, çalışanların ilk yardım ve acil tedavi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ile koruyucu sağlık ve güvenlik hizmetlerinin yürütülmesi amacıyla, işyerindeki çalışan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sayısı</w:t>
      </w:r>
      <w:r w:rsidR="008D0A0E"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işyerinin niteliği ve işin tehlike sınıf ve derecesine göre; </w:t>
      </w:r>
    </w:p>
    <w:p w:rsidR="005635D9" w:rsidRPr="00F379A2" w:rsidRDefault="005635D9"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 sağlık ve güvenlik birimi oluşturmakla,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Bir veya birden fazla işyeri hekimi ile gereğinde diğer sağlık</w:t>
      </w:r>
      <w:r w:rsidR="006808C8" w:rsidRPr="00F379A2">
        <w:rPr>
          <w:rFonts w:ascii="Times New Roman" w:hAnsi="Times New Roman" w:cs="Times New Roman"/>
          <w:color w:val="auto"/>
          <w:sz w:val="23"/>
          <w:szCs w:val="23"/>
        </w:rPr>
        <w:t xml:space="preserve"> personelini görevlendirmekle,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w:t>
      </w:r>
      <w:r w:rsidR="00D753E9" w:rsidRPr="00F379A2">
        <w:rPr>
          <w:rFonts w:ascii="Times New Roman" w:hAnsi="Times New Roman" w:cs="Times New Roman"/>
          <w:color w:val="auto"/>
          <w:sz w:val="23"/>
          <w:szCs w:val="23"/>
        </w:rPr>
        <w:t>T</w:t>
      </w:r>
      <w:r w:rsidRPr="00F379A2">
        <w:rPr>
          <w:rFonts w:ascii="Times New Roman" w:hAnsi="Times New Roman" w:cs="Times New Roman"/>
          <w:color w:val="auto"/>
          <w:sz w:val="23"/>
          <w:szCs w:val="23"/>
        </w:rPr>
        <w:t xml:space="preserve">ehlike sınıfına uygun sertifikalı iş güvenliği uzmanı görevlendirmekle, yükümlüdürler.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(2)İşveren;</w:t>
      </w:r>
      <w:r w:rsidRPr="00F379A2">
        <w:rPr>
          <w:rFonts w:ascii="Times New Roman" w:hAnsi="Times New Roman" w:cs="Times New Roman"/>
          <w:b/>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İSGB personelinin işbirliği </w:t>
      </w:r>
      <w:r w:rsidR="006808C8" w:rsidRPr="00F379A2">
        <w:rPr>
          <w:rFonts w:ascii="Times New Roman" w:hAnsi="Times New Roman" w:cs="Times New Roman"/>
          <w:color w:val="auto"/>
          <w:sz w:val="23"/>
          <w:szCs w:val="23"/>
        </w:rPr>
        <w:t xml:space="preserve">içinde çalışmasını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Sağlık ve güvenlikle ilgili konularda çalışanların görüşlerini al</w:t>
      </w:r>
      <w:r w:rsidR="006808C8" w:rsidRPr="00F379A2">
        <w:rPr>
          <w:rFonts w:ascii="Times New Roman" w:hAnsi="Times New Roman" w:cs="Times New Roman"/>
          <w:color w:val="auto"/>
          <w:sz w:val="23"/>
          <w:szCs w:val="23"/>
        </w:rPr>
        <w:t xml:space="preserve">arak katılımlarını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İSGB de görev yapan kişiler ile bunların çalışma saatleri, görev, yetki ve sorumlulukları konusunda çalışanları veya te</w:t>
      </w:r>
      <w:r w:rsidR="006808C8" w:rsidRPr="00F379A2">
        <w:rPr>
          <w:rFonts w:ascii="Times New Roman" w:hAnsi="Times New Roman" w:cs="Times New Roman"/>
          <w:color w:val="auto"/>
          <w:sz w:val="23"/>
          <w:szCs w:val="23"/>
        </w:rPr>
        <w:t xml:space="preserve">msilcilerini bilgilendirmekle,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İşyeri hekimi ile iş güvenliği uzmanlarının görevlerini yerine getirebilmeleri için, Bakanlıkça belirlenen sürelerden az olmamak kaydı ile yeterl</w:t>
      </w:r>
      <w:r w:rsidR="006808C8" w:rsidRPr="00F379A2">
        <w:rPr>
          <w:rFonts w:ascii="Times New Roman" w:hAnsi="Times New Roman" w:cs="Times New Roman"/>
          <w:color w:val="auto"/>
          <w:sz w:val="23"/>
          <w:szCs w:val="23"/>
        </w:rPr>
        <w:t xml:space="preserve">i çalışma süresini sağlamakla,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Başka bir işyerinden kendi işyerine çalışmak üzere gelen çalışanların sağlık bilgilerine İSGB birimlerinin ulaşabilmesini s</w:t>
      </w:r>
      <w:r w:rsidR="006808C8" w:rsidRPr="00F379A2">
        <w:rPr>
          <w:rFonts w:ascii="Times New Roman" w:hAnsi="Times New Roman" w:cs="Times New Roman"/>
          <w:color w:val="auto"/>
          <w:sz w:val="23"/>
          <w:szCs w:val="23"/>
        </w:rPr>
        <w:t xml:space="preserve">ağlamakla, </w:t>
      </w:r>
    </w:p>
    <w:p w:rsidR="005635D9"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İş sağlığı ve güvenliği mevzuatı gereği, yükümlü olduğu kayıt ve bildirimleri İSGB ile işbirliği içerisinde yapmakla yükümlüdür.</w:t>
      </w:r>
      <w:r w:rsidR="005635D9" w:rsidRPr="00F379A2">
        <w:rPr>
          <w:rFonts w:ascii="Times New Roman" w:hAnsi="Times New Roman" w:cs="Times New Roman"/>
          <w:color w:val="auto"/>
          <w:sz w:val="23"/>
          <w:szCs w:val="23"/>
        </w:rPr>
        <w:t xml:space="preserve">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(3)İşveren, çalışanların kişisel sağlık dosyalarını işten ayrılma tarihinden itibaren 10 yıl</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süreyle saklamak zorundadır. Çalışma ortamından kaynaklanan hastalıkların yükümlülük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süresinin Sosyal Güvenlik Kurumu Yüksek Sağlık Kurulu Başkanlığının vereceği karara göre10 </w:t>
      </w:r>
      <w:r w:rsidRPr="00F379A2">
        <w:rPr>
          <w:rFonts w:ascii="Times New Roman" w:hAnsi="Times New Roman" w:cs="Times New Roman"/>
          <w:color w:val="auto"/>
          <w:sz w:val="23"/>
          <w:szCs w:val="23"/>
        </w:rPr>
        <w:lastRenderedPageBreak/>
        <w:t>yılı aşması halinde, evraklar belirlenen yeni süreye uygun olarak saklanır.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işyerinden ayrılarak başka bir işyerinde çalışmaya başlaması halinde, yeni işveren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kişisel sağlık dosyasını talep eder, önceki işveren dosyanın bir örneğini onaylayarak gönderir.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(4)İşyeri hekimi veya iş güvenliği uzmanının; onaylı deftere iş sağlığı ve güvenliğine ilişkin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yazacağı tedbir ve önerilerin yerine getirilmesinden ve defterin imzalanması ve düzenli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tutulmasından işveren veya işveren vekili sorumludur. Onaylı defter; seri numaralı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kendinden kopyalı olur ve İş Sağlığı ve Güvenliği Genel Müdürlüğüne, işyerinin bağlı olduğu</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ve Sosyal Güvenlik Bakanlığının ilgili bölge müdürlüğüne veya notere her sayfası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onaylattırılır. Defterin aslı işveren, suretleri ise işyeri hekimi ve/veya iş güvenliği uzmanı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tarafından muhafaza edilir. Bu defterin, istenmesi halinde, iş müfettişlerine gösterilmesi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zorunludur.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(5)İşyerlerinde görevlendirilen işyeri hekimi ve iş güvenliği uzmanı ile hizmet alınan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kurumların İş Kanununa göre geçerli yetki belgesine sahip olmalarından işveren sorumludur. </w:t>
      </w:r>
    </w:p>
    <w:p w:rsidR="00D25425" w:rsidRPr="00F379A2" w:rsidRDefault="00D25425" w:rsidP="00FE6DAE">
      <w:pPr>
        <w:pStyle w:val="Default"/>
        <w:jc w:val="both"/>
        <w:rPr>
          <w:rFonts w:ascii="Times New Roman" w:hAnsi="Times New Roman" w:cs="Times New Roman"/>
          <w:color w:val="auto"/>
          <w:sz w:val="23"/>
          <w:szCs w:val="23"/>
        </w:rPr>
      </w:pPr>
    </w:p>
    <w:p w:rsidR="00C05A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(6)Çalışanlar, sağlık ve güvenliklerini etkileyebilecek tehlikeleri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kuruluna, kurulun bulunmadığı işyerlerinde ise işveren veya işveren vekiline bildirerek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durumun tespit edilmesini ve gerekli tedbirlerin alınmasını talep edebilir.</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yürütülecek iş sağlığı ve güvenliği hizmetlerinin amaç ve usulleri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konusunda haberdar edilir ve elde edilen verilerin kullanılması ile ilgili bilgilendirilirler. </w:t>
      </w:r>
    </w:p>
    <w:p w:rsidR="00C05AD4" w:rsidRPr="00F379A2" w:rsidRDefault="00C05AD4"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(8)Çalışanlar, işverene karşı yükümlülükleri saklı kalmak şartıyla işyerinde sağlık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güvenliğin korunması ve geliştirilmesi için; </w:t>
      </w:r>
    </w:p>
    <w:p w:rsidR="006808C8" w:rsidRPr="00F379A2" w:rsidRDefault="006808C8"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İşyeri hekimi, iş güvenliği uzmanı, işveren veya işveren vekili tarafından verilen iş sağlığı ve güvenliğiy</w:t>
      </w:r>
      <w:r w:rsidR="006808C8" w:rsidRPr="00F379A2">
        <w:rPr>
          <w:rFonts w:ascii="Times New Roman" w:hAnsi="Times New Roman" w:cs="Times New Roman"/>
          <w:color w:val="auto"/>
          <w:sz w:val="23"/>
          <w:szCs w:val="23"/>
        </w:rPr>
        <w:t xml:space="preserve">le ilgili talimatlara uymakla,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İSGB birimlerinin yapacağı çalışmalarda işbirliği yapm</w:t>
      </w:r>
      <w:r w:rsidR="006808C8" w:rsidRPr="00F379A2">
        <w:rPr>
          <w:rFonts w:ascii="Times New Roman" w:hAnsi="Times New Roman" w:cs="Times New Roman"/>
          <w:color w:val="auto"/>
          <w:sz w:val="23"/>
          <w:szCs w:val="23"/>
        </w:rPr>
        <w:t xml:space="preserve">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 sağlığı ve güvenliği konularına ilişkin çalışmalara, sağlık muayenelerine, bilgilendirme ve eğitim programlarına katılmakla,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Makine, tesisat ve kişisel koruyucu donanımları verilen talimatlar doğrultusunda ve a</w:t>
      </w:r>
      <w:r w:rsidR="005635D9" w:rsidRPr="00F379A2">
        <w:rPr>
          <w:rFonts w:ascii="Times New Roman" w:hAnsi="Times New Roman" w:cs="Times New Roman"/>
          <w:color w:val="auto"/>
          <w:sz w:val="23"/>
          <w:szCs w:val="23"/>
        </w:rPr>
        <w:t xml:space="preserve">macına uygun olarak kullanmakla </w:t>
      </w:r>
      <w:r w:rsidRPr="00F379A2">
        <w:rPr>
          <w:rFonts w:ascii="Times New Roman" w:hAnsi="Times New Roman" w:cs="Times New Roman"/>
          <w:color w:val="auto"/>
          <w:sz w:val="23"/>
          <w:szCs w:val="23"/>
        </w:rPr>
        <w:t xml:space="preserve">yükümlüdürler. </w:t>
      </w:r>
    </w:p>
    <w:p w:rsidR="00D25425" w:rsidRPr="00F379A2" w:rsidRDefault="00D2542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(9)İş sağlığı ve güvenliği hizmetleri ve eğitimleri çalışanlara mali yük getirmeyecek şekilde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dinlenme süreleri dışında düzenlenir. Eğitimlerde geçen süre çalışma süresinden sayılır. </w:t>
      </w:r>
    </w:p>
    <w:p w:rsidR="005635D9" w:rsidRPr="00F379A2" w:rsidRDefault="005635D9" w:rsidP="00FE6DAE">
      <w:pPr>
        <w:pStyle w:val="Default"/>
        <w:jc w:val="both"/>
        <w:rPr>
          <w:rFonts w:ascii="Times New Roman" w:hAnsi="Times New Roman" w:cs="Times New Roman"/>
          <w:color w:val="auto"/>
          <w:sz w:val="23"/>
          <w:szCs w:val="23"/>
        </w:rPr>
      </w:pPr>
    </w:p>
    <w:p w:rsidR="005635D9" w:rsidRPr="00F379A2" w:rsidRDefault="005635D9"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t xml:space="preserve">İş Yeri Sağlık </w:t>
      </w:r>
      <w:r w:rsidR="006E5BE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Güvenlik Birimi </w:t>
      </w:r>
    </w:p>
    <w:p w:rsidR="007762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8-</w:t>
      </w:r>
      <w:r w:rsidRPr="00F379A2">
        <w:rPr>
          <w:rFonts w:ascii="Times New Roman" w:hAnsi="Times New Roman" w:cs="Times New Roman"/>
          <w:color w:val="auto"/>
          <w:sz w:val="23"/>
          <w:szCs w:val="23"/>
        </w:rPr>
        <w:t>(1)</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İSGB; </w:t>
      </w:r>
      <w:r w:rsidR="007762C8" w:rsidRPr="00F379A2">
        <w:rPr>
          <w:rFonts w:ascii="Times New Roman" w:hAnsi="Times New Roman" w:cs="Times New Roman"/>
          <w:color w:val="auto"/>
          <w:sz w:val="23"/>
          <w:szCs w:val="23"/>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c) İSGB’ler Ek-1’de belirtilen araç ve gereçler ile donatılır ve işyerinde çalışanların acil durumlarda en yakın sağlık birimine ulaştırılmasını sağlamak üzere uygun araç bulundurulur.</w:t>
      </w:r>
    </w:p>
    <w:p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(3) İSGB’nin bölümleri aynı alanda bulunur ve bu alan çalışanlar tarafından kolaylıkla görülebilecek şekilde işaretlenir.</w:t>
      </w:r>
    </w:p>
    <w:p w:rsidR="00AB37BE" w:rsidRPr="00F379A2" w:rsidRDefault="007762C8"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(4)İSGB işyerlerinde sağlıklı ve güvenli bir çalışma ortamı oluşturmak amacıyla;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İşyerinde sağlık ve güvenlik risklerine karşı yürütülecek her türlü koruyucu, önleyici ve düzeltici faaliyeti kapsayan çalışma ortamı gözetiminden,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Çalışanların sağlığını korumak ve geliştirmek amacı ile çalışanlara verilecek sağlık gözetiminden,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Çalışanların iş sağlığı ve güvenliği eğitimleri ve bilgilendirilmelerinden,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Çalışma ortamının gözetimine ve çalışanların sağlık gözetimine ait bütün bilgilerin kayıt altına alınmasından,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(5)İSGB bu hizmetlerin sağlanması sırasında işin normal akışını aksatmamaya özen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gösterirler.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(6)İSGB, işverenin, çalışanların ve bulunması halinde iş sağlığı ve güvenliği kurulunun, iş</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sağlığı ve güvenliği ile ilgili kayıt ve istatistiklere ulaşabilmesini sağlar.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(7)İSGB’lerde işyeri hekimi ve iş güvenliği uzmanı görevlendirilmesi durumunda bu</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kişilerle işveren arasında sözleşme imzalanır.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Kamu kurum ve kuruluşlarında çalışan işyeri hekimi ve iş güvenliği uzmanları için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görevlendirme belgeleri düzenlenir. </w:t>
      </w:r>
    </w:p>
    <w:p w:rsidR="006808C8" w:rsidRPr="00F379A2" w:rsidRDefault="006808C8" w:rsidP="00FE6DAE">
      <w:pPr>
        <w:pStyle w:val="Default"/>
        <w:jc w:val="both"/>
        <w:rPr>
          <w:rFonts w:ascii="Times New Roman" w:hAnsi="Times New Roman" w:cs="Times New Roman"/>
          <w:color w:val="auto"/>
          <w:sz w:val="23"/>
          <w:szCs w:val="23"/>
        </w:rPr>
      </w:pPr>
    </w:p>
    <w:p w:rsidR="00E677B3"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(9)İşyerinin çalışanı olan iş güvenliği uzmanına, iş sağlığı ve güvenliği ile ilgili çalışmaları</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yaptığı süre içinde başka görev verilemez.</w:t>
      </w:r>
      <w:r w:rsidR="00E677B3" w:rsidRPr="00F379A2">
        <w:rPr>
          <w:rFonts w:ascii="Times New Roman" w:hAnsi="Times New Roman" w:cs="Times New Roman"/>
          <w:color w:val="auto"/>
          <w:sz w:val="22"/>
          <w:szCs w:val="22"/>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(10)İş sağlığı ve güvenliği hizmetleri ile ilgili yıllık çalışma planı İSGB tarafından hazırlanır</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işverene sunulur. Onaylanan plan işyerinde ilan edilir ve bir nüshası işverence muhafaza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edilir. </w:t>
      </w:r>
    </w:p>
    <w:p w:rsidR="006808C8" w:rsidRPr="00F379A2" w:rsidRDefault="006808C8"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(11)İSGB çalışma ortamının gözetimi ve sağlık gözetimi ile ilgili çalışmaları kaydeder ve</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yıllık değerlendirme raporu hazırlayarak işverene, bulunması halinde iş sağlığı ve güvenliği</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lastRenderedPageBreak/>
        <w:t>kuruluna ve yazılı ve elektronik ortamda Çalışma ve Sosyal Güvenlik Bakanlığına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gönderirler. </w:t>
      </w:r>
    </w:p>
    <w:p w:rsidR="00E677B3" w:rsidRPr="00F379A2" w:rsidRDefault="00E677B3" w:rsidP="00FE6DAE">
      <w:pPr>
        <w:pStyle w:val="Default"/>
        <w:jc w:val="both"/>
        <w:rPr>
          <w:rFonts w:ascii="Times New Roman" w:hAnsi="Times New Roman" w:cs="Times New Roman"/>
          <w:color w:val="auto"/>
          <w:sz w:val="23"/>
          <w:szCs w:val="23"/>
        </w:rPr>
      </w:pPr>
    </w:p>
    <w:p w:rsidR="00AB37BE" w:rsidRPr="00F379A2" w:rsidRDefault="00E677B3"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9-</w:t>
      </w:r>
      <w:r w:rsidRPr="00F379A2">
        <w:rPr>
          <w:rFonts w:ascii="Times New Roman" w:hAnsi="Times New Roman" w:cs="Times New Roman"/>
          <w:color w:val="auto"/>
          <w:sz w:val="23"/>
          <w:szCs w:val="23"/>
        </w:rPr>
        <w:t xml:space="preserve">(1) Rehberlik ve danışmanlık;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Kantin, yemekhane, yatakhane, kreş ve emzirme odaları ile soyunma odaları, duş ve tuvaletlerin bakımı ve temizliği konusunda gerekli kontrolleri yaparak tavsiyelerde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 sağlığı, hijyen, toplu koruma yöntemleri ve kişisel koruyucu donanımlar konularında tavsiyede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İşyerinde iş sağlığı ve güvenliğinin geliştirilmesi amacıyla gerekli aktiviteler konusunda işverene tavsiyelerde bulunmak,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İş sağlığı ve güvenliği çalışmaları kapsamında işyerinde periyodik incelemeler yapmak ve risk değerlendirme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İşyerinde sağlığa zararlı risklerin değerlendirilmesi ve önlenmesi ile ilgili mevzuata göre yapılması gereken koruyucu sağlık muayenelerini yapmak,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Sağlık sorunları nedeniyle işe devamsızlık durumları ile işyerinde olabilecek sağlık tehlikeleri arasında bir ilişkinin olup olmadığını tespit etmek, </w:t>
      </w:r>
      <w:r w:rsidR="00FE68C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 xml:space="preserve">Sağlık gözetimi;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lastRenderedPageBreak/>
        <w:t>b) Sağlık sorunları nedeniyle işe devamsızlık durumlarında işe dönüş muayenesi yaparak eski işinde çalışması sakıncalı bulunanların mevcut sağlık durumlarına uygun bir işte çalıştırılmasını tavsiye etmek,</w:t>
      </w:r>
      <w:r w:rsidR="00E677B3"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Bulaşıcı hastalıkların kontrolü için yayılmayı önleme ve bağışıklama çalışmaları yapmak, portör muayenelerinin yapılmasını sağlamak,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Sağlık gözetimi konusunda çalışanları bilgilendirmek ve onların rızasını almak, sağlık riskleri ve yapılan sağlık muayeneleri konusunda çalışanları yeterli ve uygun şekilde bilgilendirmek, </w:t>
      </w:r>
    </w:p>
    <w:p w:rsidR="006808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(3)Eğitim ve bilgilendirme;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İşyerinde ilkyardım ve acil müdahale hizmetlerinin organizasyonu ve personelin eğitiminin sağlanması çalışmalarını ilgili mevzuat doğrultusunda yürütmek,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sağlığı, hijyen ve ergonomi alanlarında bilgi ve eğitim sağlanması için ilgili taraflarla işbirliği yapmak,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İşyeri yöneticilerine, iş sağlığı ve güvenliği kurulu üyelerine, çalışanları ve temsilcilerine genel sağlık konularında eğitim vermek ve bu eğitimlerin sürekliliğini sağlamak,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Bağımlılık yapan maddelerin kullanımının zararları konusunda işyerinde eğitim vermek.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(4)İlgili birimlerle işbirliği;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alanında yapılacak araştırmalara katılmak,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b)İş kazasına uğrayan veya meslek hastalığına yakalanan çalışanların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rehabilitasyonu konusunda işyerindeki ilgili birimlerle, meslek hastalığı tanısında yetkili hastaneler ile işbirliği içinde çalışmak,</w:t>
      </w:r>
      <w:r w:rsidR="00791F44"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 kazaları ve meslek hastalıklarının analizi ile iş uygulamalarının iyileştirilmesine yönelik programların geliştirilmesi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Bulunması halinde iş güvenliği uzmanı ile işbirliği içinde yıllık çalışma planını ve yıllık değerlendirme raporunu hazırlamak,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Yetkileri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10-</w:t>
      </w:r>
      <w:r w:rsidRPr="00F379A2">
        <w:rPr>
          <w:rFonts w:ascii="Times New Roman" w:hAnsi="Times New Roman" w:cs="Times New Roman"/>
          <w:color w:val="auto"/>
          <w:sz w:val="23"/>
          <w:szCs w:val="23"/>
        </w:rPr>
        <w:t xml:space="preserve">(1)İşyeri hekiminin yetkileri aşağıda belirtilmiştir: </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w:t>
      </w:r>
      <w:r w:rsidRPr="00F379A2">
        <w:rPr>
          <w:rFonts w:ascii="Times New Roman" w:hAnsi="Times New Roman" w:cs="Times New Roman"/>
          <w:b/>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İşyerinde belirlediği yakın ve hayati tehlike oluşturan hususun acil müdahale gerektirmesi halinde işveren veya işveren vekilinin onayını almak kaydıyla işi geçici olarak durdurmak,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Görevinin gerektirdiği konularda işvereni bilgilendirerek ilgili kurum veya kuruluşlar ile iletişime geçmek ve işyerinin iç düzenlemelerine uygun olarak işbirliği yapmaktır.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Tam süreli iş sözleşmesi ile görevlendirilen işyeri hekimleri çalıştıkları işyeri ile ilgili mesleki gelişmelerini sağlamaya yönelik eğitim, seminer ve panel gibi organizasyonlara </w:t>
      </w:r>
      <w:r w:rsidRPr="00F379A2">
        <w:rPr>
          <w:rFonts w:ascii="Times New Roman" w:hAnsi="Times New Roman" w:cs="Times New Roman"/>
          <w:color w:val="auto"/>
          <w:sz w:val="23"/>
          <w:szCs w:val="23"/>
        </w:rPr>
        <w:lastRenderedPageBreak/>
        <w:t xml:space="preserve">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F379A2" w:rsidRDefault="00AB37BE" w:rsidP="00FE6DAE">
      <w:pPr>
        <w:pStyle w:val="Default"/>
        <w:jc w:val="both"/>
        <w:rPr>
          <w:rFonts w:ascii="Times New Roman" w:hAnsi="Times New Roman" w:cs="Times New Roman"/>
          <w:color w:val="auto"/>
          <w:sz w:val="23"/>
          <w:szCs w:val="23"/>
        </w:rPr>
      </w:pPr>
    </w:p>
    <w:p w:rsidR="00791F44"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(2)İşyeri hekimleri,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akışını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mümkün olduğu kadar aksatmamak ve verimli bir çalışma ortamının sağlanmasına katkıda</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bulunmak, işverenin ve işyerinin meslek sırları, ekonomik ve ticari durumları hakkındaki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bilgiler ile çalışanın kişisel sağlık dosyasındaki bilgileri gizli tutmakla yükümlüdürler.</w:t>
      </w:r>
      <w:r w:rsidR="00791F44" w:rsidRPr="00F379A2">
        <w:rPr>
          <w:rFonts w:ascii="Times New Roman" w:hAnsi="Times New Roman" w:cs="Times New Roman"/>
          <w:color w:val="auto"/>
          <w:sz w:val="22"/>
          <w:szCs w:val="22"/>
        </w:rPr>
        <w:t xml:space="preserve"> </w:t>
      </w:r>
    </w:p>
    <w:p w:rsidR="00D25425" w:rsidRPr="00F379A2" w:rsidRDefault="00D25425" w:rsidP="00FE6DAE">
      <w:pPr>
        <w:pStyle w:val="Default"/>
        <w:jc w:val="both"/>
        <w:rPr>
          <w:rFonts w:ascii="Times New Roman" w:hAnsi="Times New Roman" w:cs="Times New Roman"/>
          <w:color w:val="auto"/>
          <w:sz w:val="22"/>
          <w:szCs w:val="22"/>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(3)İşyeri hekimi, görevlendirildiği işyerinde yapılan çalışmalara ilişkin tespit ve tavsiyelerini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onaylı deftere yazmak ve bulunması halinde ve gerektiği durumlarda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birlikte eş zamanlı imzalamak ve suretlerini saklamak zorundadır. Onaylı defter; işyeri hekimi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ile işveren veya işveren vekilince, bulunması halinde ve gerektiğinde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eş zamanlı olarak imzalanır. Defterin imzalanmaması veya düzenli tutulmamasından işveren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veya işveren vekili sorumludur. </w:t>
      </w:r>
    </w:p>
    <w:p w:rsidR="00791F44" w:rsidRPr="00F379A2" w:rsidRDefault="00791F44"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Diğer Sağlık Personelinin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11-</w:t>
      </w:r>
      <w:r w:rsidRPr="00F379A2">
        <w:rPr>
          <w:rFonts w:ascii="Times New Roman" w:hAnsi="Times New Roman" w:cs="Times New Roman"/>
          <w:color w:val="auto"/>
          <w:sz w:val="23"/>
          <w:szCs w:val="23"/>
        </w:rPr>
        <w:t xml:space="preserve">(1)Diğer sağlık personelinin görevleri aşağıda belirtilmiştir: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Çalışanların sağlık ve çalışma öykülerini işe giriş/periyodik muayene formuna yazmak ve işyeri hekimi tarafından yapılan fizik muayene sırasında hekime yardımcı olmak,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İlk yardım hizmetlerinin organizasyonu ve yürütümünde işyeri hekimi ile birlikte çalışmak,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ç)Çalışanların sağlık eğitiminde görev almak. </w:t>
      </w:r>
    </w:p>
    <w:p w:rsidR="00791F44" w:rsidRPr="00F379A2" w:rsidRDefault="00791F44" w:rsidP="00FE6DAE">
      <w:pPr>
        <w:pStyle w:val="Default"/>
        <w:jc w:val="both"/>
        <w:rPr>
          <w:rFonts w:ascii="Times New Roman" w:hAnsi="Times New Roman" w:cs="Times New Roman"/>
          <w:color w:val="auto"/>
          <w:sz w:val="23"/>
          <w:szCs w:val="23"/>
        </w:rPr>
      </w:pPr>
    </w:p>
    <w:p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Güvenliği Uzmanlarının Görevleri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12</w:t>
      </w:r>
      <w:r w:rsidR="00157BE2" w:rsidRPr="00F379A2">
        <w:rPr>
          <w:rFonts w:ascii="Times New Roman" w:hAnsi="Times New Roman" w:cs="Times New Roman"/>
          <w:color w:val="auto"/>
          <w:sz w:val="23"/>
          <w:szCs w:val="23"/>
        </w:rPr>
        <w:t xml:space="preserve">-(1) Rehberlik ve danışmanlık: </w:t>
      </w:r>
      <w:r w:rsidRPr="00F379A2">
        <w:rPr>
          <w:rFonts w:ascii="Times New Roman" w:hAnsi="Times New Roman" w:cs="Times New Roman"/>
          <w:color w:val="auto"/>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kişisel koruyucu donanımların seçimi, temini, kullanımı, bakımı, muhafazası ve test edilmesi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lastRenderedPageBreak/>
        <w:t>konularının, iş sağlığı ve güvenliği mevzuatına ve genel iş güvenliği kurallarına uygun olarak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sürdürülmesini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sağlamak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için</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işverene tavsiyelerde bulunmak. </w:t>
      </w:r>
    </w:p>
    <w:p w:rsidR="00D25425" w:rsidRPr="00F379A2" w:rsidRDefault="00D2542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Risk değerlendirmesi: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değerlendirmesinin yapılmasını sağlamak; gerekli çalışmaları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planlayarak alınacak sağlık ve güvenlik önlemleri konusunda işverene önerilerde bulunmak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takibini yapmak.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Çalışma ortamı gözetimi: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gözetimini yapmak, işyerinde iş sağlığı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güvenliği yönünden yapılması gereken periyodik bakım, kontrol ve ölçümleri planlamak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uygulanmasını kontrol etmek. İşyerinde kaza, yangın veya patlamaların önlenmesi için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mevzuata uygun çalışmalar yapmak ve uygulamaları takip etmek; doğal afet, kaza, yangın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veya patlama gibi durumlar için acil durum planlarının hazırlanmasını sağlamak, periyodik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olarak eğitimleri ve tatbikatları yaptırmak, acil durum planı doğrultusunda hareket edilmesini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sağlamak.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Eğitim, bilgilendirme ve kayıt:</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 güvenliği eğitimlerini ilgili mevzuata uygun olarak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planlamak ve uygulamak.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 ile ilgili çalışmaları kaydetmek ve yıllık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değerlendirme raporunu işyeri hekimi ile işbirliği yaparak hazırlamak.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İlgili birimlerle işbirliği:</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 hekimi ile işbirliği yaparak iş kazaları ve meslek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hastalıkları ile ilgili değerlendirme yapmak, tehlikeli olayın tekrarlanmaması için inceleme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araştırma yaparak gerekli önleyici faaliyet planlarını hazırlamak ve uygulamaların takibini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hekimi ile işbirliği yaparak yıllık çalışma planını hazırlamak. </w:t>
      </w:r>
    </w:p>
    <w:p w:rsidR="00D25425" w:rsidRPr="00F379A2" w:rsidRDefault="00D25425"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İş güvenliği uzmanının yetkileri: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b) İşyerinde belirlediği yakın ve hayati tehlike oluşturan bir hususun acil müdahale gerektirmesi halinde işveren veya işveren vekilinin onayını almak kaydıyla geçici olarak işi durdurmak.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Görevinin gerektirdiği konularda işverenin bilgisi dahilinde ilgili kurum ve kuruluşlarla iletişime geçmek ve işyerinin iç düzenlemelerine</w:t>
      </w:r>
      <w:r w:rsidR="003073B7" w:rsidRPr="00F379A2">
        <w:rPr>
          <w:rFonts w:ascii="Times New Roman" w:hAnsi="Times New Roman" w:cs="Times New Roman"/>
          <w:color w:val="auto"/>
          <w:sz w:val="23"/>
          <w:szCs w:val="23"/>
        </w:rPr>
        <w:t xml:space="preserve"> uygun olarak işbirliği yapmak.</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D2542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r w:rsidR="00AB37BE" w:rsidRPr="00F379A2">
        <w:rPr>
          <w:rFonts w:ascii="Times New Roman" w:hAnsi="Times New Roman" w:cs="Times New Roman"/>
          <w:color w:val="auto"/>
          <w:sz w:val="23"/>
          <w:szCs w:val="23"/>
        </w:rPr>
        <w:t xml:space="preserve">7) İş güvenliği uzmanının yükümlülükleri: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güvenliği uzmanları,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ÜÇÜNCÜ BÖLÜM</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Genel İş Sağlığı ve Güvenliği Kuralları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13-</w:t>
      </w:r>
      <w:r w:rsidRPr="00F379A2">
        <w:rPr>
          <w:rFonts w:ascii="Times New Roman" w:hAnsi="Times New Roman" w:cs="Times New Roman"/>
          <w:color w:val="auto"/>
          <w:sz w:val="23"/>
          <w:szCs w:val="23"/>
        </w:rPr>
        <w:t>(1)Genel iş sağlığı ve güvenliği k</w:t>
      </w:r>
      <w:r w:rsidR="00157BE2" w:rsidRPr="00F379A2">
        <w:rPr>
          <w:rFonts w:ascii="Times New Roman" w:hAnsi="Times New Roman" w:cs="Times New Roman"/>
          <w:color w:val="auto"/>
          <w:sz w:val="23"/>
          <w:szCs w:val="23"/>
        </w:rPr>
        <w:t xml:space="preserve">uralları: </w:t>
      </w:r>
      <w:r w:rsidR="00A17467">
        <w:rPr>
          <w:rFonts w:ascii="Times New Roman" w:hAnsi="Times New Roman" w:cs="Times New Roman"/>
          <w:color w:val="auto"/>
          <w:sz w:val="23"/>
          <w:szCs w:val="23"/>
        </w:rPr>
        <w:t>Mustafa Fevzi Serin İlkokulu</w:t>
      </w:r>
      <w:r w:rsidR="00925B20" w:rsidRPr="00F379A2">
        <w:rPr>
          <w:rFonts w:ascii="Times New Roman" w:hAnsi="Times New Roman" w:cs="Times New Roman"/>
          <w:color w:val="auto"/>
          <w:sz w:val="23"/>
          <w:szCs w:val="23"/>
        </w:rPr>
        <w:t xml:space="preserve"> M</w:t>
      </w:r>
      <w:r w:rsidRPr="00F379A2">
        <w:rPr>
          <w:rFonts w:ascii="Times New Roman" w:hAnsi="Times New Roman" w:cs="Times New Roman"/>
          <w:color w:val="auto"/>
          <w:sz w:val="23"/>
          <w:szCs w:val="23"/>
        </w:rPr>
        <w:t>üdürlüğü bünyesinde çalışan tüm</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personelin çalışma süresince uyması zorunlu iş sağlığı ve güvenliği ile ilgili genel kurallar aşağıda belirtilmiştir. Tüm çalışanların bu kurallar çerçevesinde çalışması ve olası güvensiz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sağlıksız koşulların derhal ilgili birim amirine bildirilmesi zorunludur.</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kapalı ve açık sınırlarında,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a) İş sağlığı ve güvenliği konusunda alınan her türlü önlemlere uyulacaktır,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İşyerinde duyurulmuş olan güvenlik ve sağlık işaretlerine uygun olarak çalışılacaktır, </w:t>
      </w:r>
    </w:p>
    <w:p w:rsidR="00AB37BE" w:rsidRPr="00F379A2" w:rsidRDefault="00925B20"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d)K</w:t>
      </w:r>
      <w:r w:rsidR="00AB37BE" w:rsidRPr="00F379A2">
        <w:rPr>
          <w:rFonts w:ascii="Times New Roman" w:hAnsi="Times New Roman" w:cs="Times New Roman"/>
          <w:color w:val="auto"/>
          <w:sz w:val="23"/>
          <w:szCs w:val="23"/>
        </w:rPr>
        <w:t xml:space="preserve">endi sorumluluk alanındaki işaretlemeleri takip edecek ve eksikleri hemen giderecektir,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İşyerinden mesai saatleri içerisinde işveren/işveren vekilinin bilgisi ve izni olmadan çıkılmayacaktır.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Makine, cihaz, araç, gereç, tehlikeli madde, taşıma ekipmanı ve diğer üretim araçları doğru şekilde kullanılacaktır,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h) Zimmetlenmiş ve eğitimi verilen kişisel koruyucu donanımlar doğru kullanılacak ve kullanımdan sonra muhafaza edildiği yere geri konulacaktır,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k) Çevreyi tehlikeye düşürecek hal ve tavırlarda kesinlikle bulunulmayacaktır, ayrıca yapılan işler, işin tekniğine uygun olacak ve güvenlik en üst düzeyde tutulacaktır,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F379A2">
        <w:rPr>
          <w:rFonts w:ascii="Times New Roman" w:hAnsi="Times New Roman" w:cs="Times New Roman"/>
          <w:color w:val="auto"/>
          <w:sz w:val="23"/>
          <w:szCs w:val="23"/>
        </w:rPr>
        <w:t>tusunda işbirliği yapılacaktır,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m) İşyerine sarhoş veya uyuşturucu madde almış olarak gelinmeyecek ve işyerinde alkollü içki veya uyuşturucu madde kullanılmayacaktır,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n) İşyerinde ziyaretçilerin izinsiz ve/veya</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refakatsiz olarak bulunmaları engellenecektir, </w:t>
      </w:r>
    </w:p>
    <w:p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o) Belirli yerlere asılmış veya konulmuş olan “Sigara İçilmez” levhaları mahallinde sigara içmek,</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ayrıca patlayıcı ve yanıcı malzemenin bulunduğu yerlerde yanıcı madde ile </w:t>
      </w:r>
    </w:p>
    <w:p w:rsidR="00AB37BE" w:rsidRPr="00F379A2" w:rsidRDefault="00977F4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y</w:t>
      </w:r>
      <w:r w:rsidR="00AB37BE" w:rsidRPr="00F379A2">
        <w:rPr>
          <w:rFonts w:ascii="Times New Roman" w:hAnsi="Times New Roman" w:cs="Times New Roman"/>
          <w:color w:val="auto"/>
          <w:sz w:val="23"/>
          <w:szCs w:val="23"/>
        </w:rPr>
        <w:t>aklaşmak,</w:t>
      </w:r>
      <w:r w:rsidR="003764C2"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sigara içmek kesinlikle yasaktır.</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Yanıcı ve patlayıcı madde olan benzin,</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alkol ve diğer sıvı maddeler bina dışında açık bir yerde bulunsalar dahi sigara içm</w:t>
      </w:r>
      <w:r w:rsidR="003073B7" w:rsidRPr="00F379A2">
        <w:rPr>
          <w:rFonts w:ascii="Times New Roman" w:hAnsi="Times New Roman" w:cs="Times New Roman"/>
          <w:color w:val="auto"/>
          <w:sz w:val="23"/>
          <w:szCs w:val="23"/>
        </w:rPr>
        <w:t xml:space="preserve">ek, ateşle yaklaşmak yasaktır. </w:t>
      </w:r>
    </w:p>
    <w:p w:rsidR="003764C2"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p) İşyerinde girilmesi yasaklanmış bölgelere; elektrik pano odaları, kompresör odası, jeneratör odası, gizlilik arz eden odalar izin verilmeden girilmeyecektir, </w:t>
      </w:r>
    </w:p>
    <w:p w:rsidR="00D2542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q) 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Elektrik ile ilgili her türlü arıza elektrikçilere bildirilecek, kesinlikle müdahale edilmeyecek, arıza giderilinceye kadar çalışma yapılmayacaktır,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AB37BE" w:rsidRPr="00F379A2">
        <w:rPr>
          <w:rFonts w:ascii="Times New Roman" w:hAnsi="Times New Roman" w:cs="Times New Roman"/>
          <w:color w:val="auto"/>
          <w:sz w:val="23"/>
          <w:szCs w:val="23"/>
        </w:rPr>
        <w:t xml:space="preserve">) Elektrikli cihazlar, uzatma kabloları ve seyyar lambalar toprak hatsız kullanılmayacaktır,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 xml:space="preserve">) Elektrikçiler tarafından panoların önüne konulan izole halılar hiçbir şekilde kaldırılmayacaktır,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w:t>
      </w:r>
      <w:r w:rsidR="00AB37BE" w:rsidRPr="00F379A2">
        <w:rPr>
          <w:rFonts w:ascii="Times New Roman" w:hAnsi="Times New Roman" w:cs="Times New Roman"/>
          <w:color w:val="auto"/>
          <w:sz w:val="23"/>
          <w:szCs w:val="23"/>
        </w:rPr>
        <w:t xml:space="preserve">) Makine ve teçhizatlarda, işletme, temizlik ve bakım, onarım çalışmalarında ilgili veya dolaylı sistemlerin elektrik enerjisini kestirip yazılı teyidi alınmadan çalışma yapılmayacaktır,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w:t>
      </w:r>
      <w:r w:rsidR="00AB37BE" w:rsidRPr="00F379A2">
        <w:rPr>
          <w:rFonts w:ascii="Times New Roman" w:hAnsi="Times New Roman" w:cs="Times New Roman"/>
          <w:color w:val="auto"/>
          <w:sz w:val="23"/>
          <w:szCs w:val="23"/>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w:t>
      </w:r>
      <w:r w:rsidR="00AB37BE" w:rsidRPr="00F379A2">
        <w:rPr>
          <w:rFonts w:ascii="Times New Roman" w:hAnsi="Times New Roman" w:cs="Times New Roman"/>
          <w:color w:val="auto"/>
          <w:sz w:val="23"/>
          <w:szCs w:val="23"/>
        </w:rPr>
        <w:t xml:space="preserve">) Seyyar elektrik kabloları su, kimyasal madde ve benzerleri içinden geçirilmeyecektir, </w:t>
      </w:r>
    </w:p>
    <w:p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AB37BE" w:rsidRPr="00F379A2">
        <w:rPr>
          <w:rFonts w:ascii="Times New Roman" w:hAnsi="Times New Roman" w:cs="Times New Roman"/>
          <w:color w:val="auto"/>
          <w:sz w:val="23"/>
          <w:szCs w:val="23"/>
        </w:rPr>
        <w:t xml:space="preserve">) Seyyar kabloların serilmesi ve toplanması işlemleri kabloda enerji varken kesinlikle yapılmayacaktır,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r) Bakım, onarım, arıza gibi işler hemen bakım ekibine bildirilecek, kesinlikle müdahale edilmeyecektir,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s) Çalışan makine ve cihazlar durdurulmadan kesinlikle temizlik, bakım, onarım işleri yapılmayacaktır,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t) Çalışma alanları daima temiz, tertipli ve düzenli tutulacaktır,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u) İşyeri duyuru panolarında iş sağlığı ve güvenliği konularında yapılan her türlü duyuru okunup, uyulacaktır,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Birimlerde duyurulmuş olan acil durum ekipleri ve telefonları öğrenilecek, olası acil durumlarda acil durum planlarına uygun olarak hareket edilecektir.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2) Olası acil durumlarda acil çıkış işaretlerine uyulacak, en yakın acil toplanma yerine gidilecektir. </w:t>
      </w:r>
    </w:p>
    <w:p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Acil çıkış kapılarının önü, arkası ve güzergâhları kapatılmayacak ve malzeme bırakılmayacaktır.</w:t>
      </w:r>
      <w:r w:rsidR="003764C2"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Yangın söndürme tüp ve hortumları ile elektrik panolarının önüne malzeme bırakılmayacaktır.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Görev tanımları ve amirler tarafından verilen görev harici hiçbir işle izin almadan yapılmayacaktır.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Sağlık ile ilgili tüm sorunlar işe başlamadan önce amirlere ve işyeri hekimine bildirilecektir.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asılmış olan güvenlik levhalarına göre gerekli olan kişisel koruyucu malzemeleri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8) Düşme tehlikesi olan ve korkuluk bulunmayan veya yetersiz olan yerlerde çalışılmayacaktır.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Makine, ekipman ve cihazlar durdurulmadan müdahale edilmeyecektir. </w:t>
      </w:r>
    </w:p>
    <w:p w:rsidR="008F5655"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Kimyasallarla çalışılırken gerekli koruyucular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döner aksamlı makineler ile çalışma esnasında takı, kravat, bol elbise ve benzeri takılmayacak ve giyilmeyecektir.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12)</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Forklift, kepçe, vinç ve diğer iş makinaları çalışırken yanına yaklaşılmayacak, en uzak mesafede durulacaktır.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Ağır malzemelerin taşınması veya kaldırılması esnasında gerekli teçhizatlar kullanılacaktır.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14)</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Bozuk ve ıslak zemin için gerekli uyarı levhası konulacaktır.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15)</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güvenliği malzemelerinde yıpranma, bozulma gibi durumlar olması durumunda yenilenmesi veya temin edilmesi için ilgili amirler bilgilendirilecektir.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Şüphelenilen kişiler en yakın amire bildirilecektir.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sivri uçları ve keskin kenarları bulunan malzemeler gelişi güzel atılmayacak ve ortalıkta bulundurulmayacaktır.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18)</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kazaya sebep olacak veya çalışanları tehlikeli duruma düşürecek şekilde malzeme istif etmeyecek ve araçlar gelişi güzel yerlere bırakılmayacaktır.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19)</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kazasına neden olabileceği için işyerinde şaka yapılmayacaktır. </w:t>
      </w:r>
    </w:p>
    <w:p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20)İşyerinde temizlik veya başka özel amaçlı kullanılacak kimyasal maddelerin malzeme güvenlik bilgi formları ve talimatları okunmadan kullanılması, etkileşimleri bilinmeden başka maddelerle karıştırılması yasaktır.</w:t>
      </w:r>
      <w:r w:rsidR="003764C2" w:rsidRPr="00F379A2">
        <w:rPr>
          <w:rFonts w:ascii="Times New Roman" w:hAnsi="Times New Roman" w:cs="Times New Roman"/>
          <w:color w:val="auto"/>
          <w:sz w:val="23"/>
          <w:szCs w:val="23"/>
        </w:rPr>
        <w:t xml:space="preserve">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telefonların iş amacı dışında özel amaçlı kullanımı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İdare tarafından verilmiş olan iş araç ve gereçlerinin işletilme ve kullanılma süresince, çalışanlar tarafından iş sağlığı ve iş güvenliği kurallarına uyulması zorunludur.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Çalışanlar, İş Sağlığı ve Güvenliği yönünden yetersiz,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 arz eden acil durumları ilk amirlerine ve/veya iş sağlığı ve güvenliği kuruluna bildirmek zorundadır.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İdari veya iş güvenliği yönünden tespit edilmiş olan iş araç ve gereçleri ile makinelerin</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yerleri ve iş güvenliği kuralları, işveren veya vekillerinin izni olmadan değiştirilemez.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İşçi sağlığı ve iş güvenliği konusunda yetkili olmayan kimselerin herhangi bir durumda ve konuda müdahalede bulunmaları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 iş konusunda ilgili amirine kasten yanlış bilgi ve rakam vermemelidir.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Hareket halindeki araç ve makinelerde ayarlama ve tamir yapmak yasaktır. Araç veya makinenin çalışması esnasında yapılması gereken tamir veya ayarlama var ise, işveren vekili,</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ilgili amir ve çalışan gerekli tedbirleri alacaktır.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 Hareket halindeki araç ve iş makinelerine binmek veya 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içine girmeyerek asılı olarak gitmek yasaktır. İnsan taşımaya elverişli olmayan,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şoför mahalli dolu olan araçların kasalarına binmek,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asılmak,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arkalarına takılmak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9) İş gerekçesi nedeniyle yağlanmış veya yağ akıtan bir malzeme mevcut ise,</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yağın zemine akmaması sağlanmalıdır.</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Yağlanan yer derhal temizlenmelidir.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Zımba,</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nokta ve keski gibi el aletlerinin darbe nedeniyle baş kısımları deforme olmuş, şişmiş ise düzeltilmeden ve koruyucu gözlük takmadan kesinlikle kullanılmamalıdır.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12)</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Talaş çıkartan makinelerden el ile talaş toplanması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Tozun, talaşın ve benzerlerinin basınçlı hava ile temizlenme esnasında etrafta başka kimsenin bulunmamasına dikkat etmek gerekmektedir. Şayet iş mecburiyeti nedeniyle, </w:t>
      </w:r>
      <w:r w:rsidR="0033679A" w:rsidRPr="00F379A2">
        <w:rPr>
          <w:rFonts w:ascii="Times New Roman" w:hAnsi="Times New Roman" w:cs="Times New Roman"/>
          <w:color w:val="auto"/>
          <w:sz w:val="23"/>
          <w:szCs w:val="23"/>
        </w:rPr>
        <w:t>b</w:t>
      </w:r>
      <w:r w:rsidRPr="00F379A2">
        <w:rPr>
          <w:rFonts w:ascii="Times New Roman" w:hAnsi="Times New Roman" w:cs="Times New Roman"/>
          <w:color w:val="auto"/>
          <w:sz w:val="23"/>
          <w:szCs w:val="23"/>
        </w:rPr>
        <w:t xml:space="preserve">aşka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kimse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14)İş gerektirmediği takdirde basınçlı havayı kullanmak yasaktır.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15)İş bittikten sonra veya herhangi bir sebepten dolayı çalışan makine terk ediliyorsa, makine muhakkak durdurulmalı ve elektrik akımı kapatılmalıdır.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16)Emniyet ve tertibat sağlanmadan, gerekli önlemler alınmadan elektrikle ilgili çalışma yapmak yasaktır. Ehil olmayan kişiler elektrikle ilgili tamir,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bakım,</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onarım yapamazlar.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17)Yüksek gerilimli elektrik nakledicilere,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aparatlara ve elektrikle çalışan makinelere en fazla 5 metre yaklaşılabilir.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18)Elektrik hatlarına dokunmak, geçen kabloları kurcalamak veya sivri uçlu şeyler ile üstüne bastırmak, kablosu eskimiş veya yırtılmış yerleri tutmak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20)Takımlar ve aparatlar rasyonel şekilde ve tertipli olarak yerlerine konmalıdır.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21)Yapı itibariyle tehlike arz eden malzeme ve teçhizatı veya malzemeyi, araç, gereç ve makineyi nakledecek olanlar, bu işle görevlendirilmiş olmalıdırlar. Nakil sırasında, çalışanın, nakledilen makine,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araç veya teçhizatın, trafik emniyeti ve çevre emniyetinin de dikkate alınarak,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gerekli önlemlerin alınması mecburidir.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23)Yükün elle nakliyesi esnasında, bütün yük vücut desteği ve kol yardımı ile yapılmalıdır.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24)El arabaları, eğer başka bir amaç için yapılmamışsa, önden çekilmemeli, arkadan itilmelidir.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25)Yüklerin kaldırılmaları esnasında düşmemeleri ve normalden yukarı bir yüksekliğe çıkartılmaması gerektiği ve uygun şartlarda işin yapılması gerektiği unutulmamalıdır.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26)Yüklerin kaldırılmaları esnasında, manevralarda ve kaldırılan yüklerin nakli esnasında yük, çalışanların üzerinden geçirilmemelidir.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28)Yüksek dolapların veya yüksek malzemenin üzerine tırmanmak veya atlamak yasaktır. Yüksek bir yere çıkmak gerekiyorsa gerekli aparat; paraşüt tipi emniyet kemeri, merdiven,</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sepetli araç ve benzeri kullanılmalıdır.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29)Yüklü pozisyonda bulunan araçların,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vinçlerin veya muhtemel çökme veya kaymanın olabileceği yerlerden geçmek,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durmak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30)İçinde basınç kalmadığına tamamen emin olmadan herhangi bir basınçlı makineyi veya cihazı açmak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31)Görevli olmadığı halde benzin, benzol, petrol, motorin, fueloil ve benzerlerinin bulunduğu yerlerde dolaşmak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32)Görevi olmadığı halde parlayıcı, yanıcı ve yakıcı madde ve cihazları, tüpleri, tazyikli hava cihazlarını yahut tesisatlarını karıştırmak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33)Yanıcı ve yakıcı madde dolu kapları taşırken devrilmesine, kırılmasına ve etrafa zarar vermesine sebep olacak şekilde dikkatsiz çalışmak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34)Amirinin müsaadesi ve bilgisi olmadan içinde gaz bulunması ihtimali olan kazan, baca yolu, tank ve benzeri yerlere girmek veya bu gibi yerlerde kaynak ve tamir işleri yapmak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35)Oksijen ve başka gaz tüplerini ısı yayan bir yerde bırakmak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36)Ellerini ve iş elbiselerini benzin ve benzin gibi tutuşturucu maddelerle temizlemek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37)Çalışanlar, yangın önleme ve söndürme tedbirlerine riayet etmek ve yangın başlangıcını ilk amirine veya itfaiyeye bildirmekle yükümlüdürler.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38)Hendek, çukur ve diğer kazı işlerinin yapıldığı yerlere uygun şekilde payandalar ve korkuluklar yapılacak ve buralara geceleri ışıklı uyarma levhaları konulacaktır.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40)Kuyu veya diğer yeraltı tesislerinde yapılacak bakım ve onarım işlerinde; zararlı, zehirleyici, boğucu veya parlayıcı gaz veya sıvıların tehlikeli bir şekilde toplanacakları göz</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F379A2">
        <w:rPr>
          <w:rFonts w:ascii="Times New Roman" w:hAnsi="Times New Roman" w:cs="Times New Roman"/>
          <w:color w:val="auto"/>
          <w:sz w:val="23"/>
          <w:szCs w:val="23"/>
        </w:rPr>
        <w:t xml:space="preserve">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41)İşletme dahilinde muhtelif yangın tehlikeleri için yapılmış ikaz ve uyarılara riayet etmek gerekir.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Yanıcı ve parlayıcı maddelerin bulunduğu yerlere açık ateş ve alevle yaklaşmak, kıvılcım çıkartan araç ve gereç kullanmak, sigara içmek kesinlikle yasaktır.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42)</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İşverenler tarafından işin iş sağlığı ve güvenliği açısından emniyetli biçimde yapılabilmesi için yeterli personel,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ekipman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araç ve gereç temin edilecektir.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43)</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Arazi çalışmalarında, emniyet şeridi, uyarı tabelası, yol levhaları, çalışma bilgi tabelası gibi uyarıcı ikaz ve işaretlemeler mutlaka yapılacak, bu konuya azami özen gösterilecektir.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44)</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Şoför, operatör ve arazide çalışan ekipler, kendisini,</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diğer çalışanları, aracı ve/veya iş makinesini ve özellikle çevreyi tehlikeye sokacak davranışlarda bulunamazlar.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F379A2" w:rsidRDefault="0033679A"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3) Kazı işleri, </w:t>
      </w:r>
      <w:r w:rsidR="00AB37BE" w:rsidRPr="00F379A2">
        <w:rPr>
          <w:rFonts w:ascii="Times New Roman" w:hAnsi="Times New Roman" w:cs="Times New Roman"/>
          <w:color w:val="auto"/>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gibi durumlarda çalışanların güvenli bir yere ulaşmaları sağlanacaktır.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Temizlik işlerine başlamadan önce, kablolar ve diğer dağıtım sistemleri belirlenecek ve bunlardan kaynaklanabilecek tehlikeleri asgariye indirmek için gerekli önlemler alınacaktır.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kazalarının raporlanması:</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işyerlerinde meydana gelen iş kazasını ve</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tespit edilecek meslek hastalığını en geç iki iş günü içinde yazı ile ilgili bölge müdürlüğüne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bildirmek zorundadırlar. İş kazalarında yapılması gereken idari işlemler: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kazasına uğrayan personele derhal ger</w:t>
      </w:r>
      <w:r w:rsidR="008F5655" w:rsidRPr="00F379A2">
        <w:rPr>
          <w:rFonts w:ascii="Times New Roman" w:hAnsi="Times New Roman" w:cs="Times New Roman"/>
          <w:color w:val="auto"/>
          <w:sz w:val="23"/>
          <w:szCs w:val="23"/>
        </w:rPr>
        <w:t>ekli sağlık yardımları yapılır.</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 kaza raporu düzenlenir. Olay yeri fotoğrafları alınır.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Şahitlerin ve kazazedenin ifadesi alınır.</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İfade alımında personelin ilk amirinin olmasına özen gösterilmelidir. </w:t>
      </w:r>
    </w:p>
    <w:p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Kaza jandarma veya polise derhal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Kaza ilgili Sigorta İl / sigorta Müdürlüğüne vizite kağıdı ile en geç kazadan sonraki iki gün içinde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Çalışma ve Sosyal Güvenlik Bakanlığı bölge müdürlüğüne bildirim formu ile en geç iki iş günü içinde haber verilir.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Kaza ile ilgili bir dosya hazırlanır. Evraklar bu dosyada muhafaza edilir.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DÖRDÜNCÜ BÖLÜM</w:t>
      </w:r>
    </w:p>
    <w:p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İş kazası, iş kazalarının incelenmesi, raporlandırılması, analizi ve istatistiklerinin tutulması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lastRenderedPageBreak/>
        <w:t xml:space="preserve">MADDE 14 </w:t>
      </w:r>
      <w:r w:rsidRPr="00F379A2">
        <w:rPr>
          <w:rFonts w:ascii="Times New Roman" w:hAnsi="Times New Roman" w:cs="Times New Roman"/>
          <w:color w:val="auto"/>
          <w:sz w:val="23"/>
          <w:szCs w:val="23"/>
        </w:rPr>
        <w:t xml:space="preserve">İş kazalarının incelenmesi, raporlandırılması, analizi ve istatistiklerinin tutulması aşağıda belirtildiği gibidir: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kazası sayılan haller: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Sigortalının işyerinde bulunduğu sırada,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İşveren tarafından yürütülmekte olan iş dolayısıyla,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Bir işverene bağlı olarak çalışan sigortalının, görevli olarak işyeri dışında başka bir yere gönderilmesi nedeniyle asıl işini yapmaksızın geçen zamanlarda,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Emziren kadın sigortalının, iş mevzuatı gereğince çocuğuna süt vermek için ayrılan zamanlarda, </w:t>
      </w:r>
    </w:p>
    <w:p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Sigortalıların, işverence sağlanan bir taşıtla işin yapıldığı yere gidiş gelişi sırasında, meydana gelen ve sigortalıyı hemen veya sonradan bedenen ya da ruhen özre uğratan olaydır. </w:t>
      </w:r>
    </w:p>
    <w:p w:rsidR="008F5655" w:rsidRPr="00F379A2" w:rsidRDefault="008F565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kazasının bildirimi ve bildirim süresi ile İş Kazası ve Meslek Hastalığı Bildirim Formu düzenlenmesi. </w:t>
      </w:r>
    </w:p>
    <w:p w:rsidR="008D1591" w:rsidRPr="00F379A2" w:rsidRDefault="008D1591"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kazası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halinde :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Kaza, kazanın olduğu Okul/Kurum</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müdürlüğünce, İş Sağlığ</w:t>
      </w:r>
      <w:r w:rsidR="0033679A" w:rsidRPr="00F379A2">
        <w:rPr>
          <w:rFonts w:ascii="Times New Roman" w:hAnsi="Times New Roman" w:cs="Times New Roman"/>
          <w:color w:val="auto"/>
          <w:sz w:val="23"/>
          <w:szCs w:val="23"/>
        </w:rPr>
        <w:t xml:space="preserve">ı ve Güvenliği Kurulu ile </w:t>
      </w:r>
      <w:r w:rsidR="008D1591" w:rsidRPr="00F379A2">
        <w:rPr>
          <w:rFonts w:ascii="Times New Roman" w:hAnsi="Times New Roman" w:cs="Times New Roman"/>
          <w:color w:val="auto"/>
          <w:sz w:val="23"/>
          <w:szCs w:val="23"/>
        </w:rPr>
        <w:t xml:space="preserve">Karabağlar İlçe Milli Eğitim </w:t>
      </w:r>
      <w:r w:rsidRPr="00F379A2">
        <w:rPr>
          <w:rFonts w:ascii="Times New Roman" w:hAnsi="Times New Roman" w:cs="Times New Roman"/>
          <w:color w:val="auto"/>
          <w:sz w:val="23"/>
          <w:szCs w:val="23"/>
        </w:rPr>
        <w:t xml:space="preserve">Müdürlüğüne anında bildirilir.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kazasının olduğu her Okul</w:t>
      </w:r>
      <w:r w:rsidR="008D1591"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 kazanın olduğu yerdeki Cumhuriyet Savcılığına, k</w:t>
      </w:r>
      <w:r w:rsidR="002D1FD5" w:rsidRPr="00F379A2">
        <w:rPr>
          <w:rFonts w:ascii="Times New Roman" w:hAnsi="Times New Roman" w:cs="Times New Roman"/>
          <w:color w:val="auto"/>
          <w:sz w:val="23"/>
          <w:szCs w:val="23"/>
        </w:rPr>
        <w:t xml:space="preserve">olluk kuvvetlerine ve </w:t>
      </w:r>
      <w:r w:rsidR="008D1591" w:rsidRPr="00F379A2">
        <w:rPr>
          <w:rFonts w:ascii="Times New Roman" w:hAnsi="Times New Roman" w:cs="Times New Roman"/>
          <w:color w:val="auto"/>
          <w:sz w:val="23"/>
          <w:szCs w:val="23"/>
        </w:rPr>
        <w:t xml:space="preserve">Karabağlar İlçe Milli Eğitim Müdürlüğüne </w:t>
      </w:r>
      <w:r w:rsidR="00116773" w:rsidRPr="00F379A2">
        <w:rPr>
          <w:rFonts w:ascii="Times New Roman" w:hAnsi="Times New Roman" w:cs="Times New Roman"/>
          <w:color w:val="auto"/>
          <w:sz w:val="23"/>
          <w:szCs w:val="23"/>
        </w:rPr>
        <w:t>durumu derhal yazılı olarak bildirir.</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kazasının olduğu birim ilgililerince yeterli inceleme yapıldıktan sonra iş kazası ile ilgili: </w:t>
      </w:r>
    </w:p>
    <w:p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“Olay Tutanağı” (Ek–1) düzenle</w:t>
      </w:r>
      <w:r w:rsidR="002D1FD5" w:rsidRPr="00F379A2">
        <w:rPr>
          <w:rFonts w:ascii="Times New Roman" w:hAnsi="Times New Roman" w:cs="Times New Roman"/>
          <w:color w:val="auto"/>
          <w:sz w:val="23"/>
          <w:szCs w:val="23"/>
        </w:rPr>
        <w:t xml:space="preserve">nir. Bu tutanak en kısa sürede </w:t>
      </w:r>
      <w:r w:rsidR="008D1591" w:rsidRPr="00F379A2">
        <w:rPr>
          <w:rFonts w:ascii="Times New Roman" w:hAnsi="Times New Roman" w:cs="Times New Roman"/>
          <w:color w:val="auto"/>
          <w:sz w:val="23"/>
          <w:szCs w:val="23"/>
        </w:rPr>
        <w:t xml:space="preserve">Karabağlar İlçe Milli Eğitim Müdürlüğüne </w:t>
      </w:r>
      <w:r w:rsidR="002D1FD5" w:rsidRPr="00F379A2">
        <w:rPr>
          <w:rFonts w:ascii="Times New Roman" w:hAnsi="Times New Roman" w:cs="Times New Roman"/>
          <w:color w:val="auto"/>
          <w:sz w:val="23"/>
          <w:szCs w:val="23"/>
        </w:rPr>
        <w:t xml:space="preserve">verilir. </w:t>
      </w:r>
      <w:r w:rsidR="008D1591" w:rsidRPr="00F379A2">
        <w:rPr>
          <w:rFonts w:ascii="Times New Roman" w:hAnsi="Times New Roman" w:cs="Times New Roman"/>
          <w:color w:val="auto"/>
          <w:sz w:val="23"/>
          <w:szCs w:val="23"/>
        </w:rPr>
        <w:t>Karabağlar İlçe Milli Eğitim Müdürlüğü</w:t>
      </w:r>
      <w:r w:rsidRPr="00F379A2">
        <w:rPr>
          <w:rFonts w:ascii="Times New Roman" w:hAnsi="Times New Roman" w:cs="Times New Roman"/>
          <w:color w:val="auto"/>
          <w:sz w:val="23"/>
          <w:szCs w:val="23"/>
        </w:rPr>
        <w:t xml:space="preserve"> Olay Tutanağına göre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Kazası Meslek Hastalığı E-Bildirimi derhal düzenleyerek sisteme kaydeder.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Kazanın boyutuna göre Teknik Emniyet Yetkilisi/Cumhuriyet Savcılığı kaza yerinde gerekli incelemeyi yapana kadar, kaza yeri ilgili birim tarafından olduğu gibi korunur.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 akışı içinde meydana gelen fakat önemli olmayan çizikler, vurma ve çarpmalar, oyun ve kavgalar için; işyeri hekimi "İş Kazası Raporu" na gerek görmüyorsa yazılı olarak ilgili birime bildirir.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Teknik Emniyet birimleri ayrıca iş kazasının önemini dikkate alarak meydana gelen İş Kazası hakkında, “Kazalının İfade Tutanağı“ (Ek-2), “Kaza Tanığı İfade Tutanağı“ (Ek-3) </w:t>
      </w:r>
      <w:r w:rsidRPr="00F379A2">
        <w:rPr>
          <w:rFonts w:ascii="Times New Roman" w:hAnsi="Times New Roman" w:cs="Times New Roman"/>
          <w:color w:val="auto"/>
          <w:sz w:val="23"/>
          <w:szCs w:val="23"/>
        </w:rPr>
        <w:lastRenderedPageBreak/>
        <w:t xml:space="preserve">formlarından ikişer suret düzenlenerek iş kazası raporu ve İtfaiye Amirliğince düzenlenen yangın raporu ile birlikte muhafaza eder. </w:t>
      </w:r>
    </w:p>
    <w:p w:rsidR="00AB37BE" w:rsidRPr="00F379A2" w:rsidRDefault="00AB37BE" w:rsidP="00FE6DAE">
      <w:pPr>
        <w:pStyle w:val="Default"/>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Yürürlük </w:t>
      </w: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15-</w:t>
      </w:r>
      <w:r w:rsidRPr="00F379A2">
        <w:rPr>
          <w:rFonts w:ascii="Times New Roman" w:hAnsi="Times New Roman" w:cs="Times New Roman"/>
          <w:color w:val="auto"/>
          <w:sz w:val="23"/>
          <w:szCs w:val="23"/>
        </w:rPr>
        <w:t>(1) Bu yöne</w:t>
      </w:r>
      <w:r w:rsidR="00116773" w:rsidRPr="00F379A2">
        <w:rPr>
          <w:rFonts w:ascii="Times New Roman" w:hAnsi="Times New Roman" w:cs="Times New Roman"/>
          <w:color w:val="auto"/>
          <w:sz w:val="23"/>
          <w:szCs w:val="23"/>
        </w:rPr>
        <w:t>rge</w:t>
      </w:r>
      <w:r w:rsidR="002D1FD5" w:rsidRPr="00F379A2">
        <w:rPr>
          <w:rFonts w:ascii="Times New Roman" w:hAnsi="Times New Roman" w:cs="Times New Roman"/>
          <w:color w:val="auto"/>
          <w:sz w:val="23"/>
          <w:szCs w:val="23"/>
        </w:rPr>
        <w:t xml:space="preserve">, </w:t>
      </w:r>
      <w:r w:rsidR="00A17467">
        <w:rPr>
          <w:rFonts w:ascii="Times New Roman" w:hAnsi="Times New Roman" w:cs="Times New Roman"/>
          <w:color w:val="auto"/>
          <w:sz w:val="23"/>
          <w:szCs w:val="23"/>
        </w:rPr>
        <w:t>Mustafa Fevzi Serin İlkokulu</w:t>
      </w:r>
      <w:r w:rsidR="00C560B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Müdürlüğü tarafından kabulünü müteakip </w:t>
      </w:r>
      <w:r w:rsidR="00A17467">
        <w:rPr>
          <w:rFonts w:ascii="Times New Roman" w:hAnsi="Times New Roman" w:cs="Times New Roman"/>
          <w:color w:val="auto"/>
          <w:sz w:val="23"/>
          <w:szCs w:val="23"/>
        </w:rPr>
        <w:t>Mustafa Fevzi Serin İlkokulu</w:t>
      </w:r>
      <w:r w:rsidR="00C560B6" w:rsidRPr="00F379A2">
        <w:rPr>
          <w:rFonts w:ascii="Times New Roman" w:hAnsi="Times New Roman" w:cs="Times New Roman"/>
          <w:color w:val="auto"/>
          <w:sz w:val="23"/>
          <w:szCs w:val="23"/>
        </w:rPr>
        <w:t xml:space="preserve"> Müdürlüğü </w:t>
      </w:r>
      <w:r w:rsidRPr="00F379A2">
        <w:rPr>
          <w:rFonts w:ascii="Times New Roman" w:hAnsi="Times New Roman" w:cs="Times New Roman"/>
          <w:color w:val="auto"/>
          <w:sz w:val="23"/>
          <w:szCs w:val="23"/>
        </w:rPr>
        <w:t xml:space="preserve">internet sayfasında yayımı tarihinden itibaren yürürlüğe girer. </w:t>
      </w:r>
    </w:p>
    <w:p w:rsidR="008F5655" w:rsidRPr="00F379A2" w:rsidRDefault="008F5655" w:rsidP="00FE6DAE">
      <w:pPr>
        <w:pStyle w:val="Default"/>
        <w:ind w:firstLine="708"/>
        <w:jc w:val="both"/>
        <w:rPr>
          <w:rFonts w:ascii="Times New Roman" w:hAnsi="Times New Roman" w:cs="Times New Roman"/>
          <w:color w:val="auto"/>
          <w:sz w:val="23"/>
          <w:szCs w:val="23"/>
        </w:rPr>
      </w:pPr>
    </w:p>
    <w:p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Yürütme </w:t>
      </w:r>
    </w:p>
    <w:p w:rsidR="00AB37BE"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b/>
          <w:bCs/>
          <w:color w:val="auto"/>
          <w:sz w:val="23"/>
          <w:szCs w:val="23"/>
        </w:rPr>
        <w:t>MADDE 16-</w:t>
      </w:r>
      <w:r w:rsidRPr="00F379A2">
        <w:rPr>
          <w:rFonts w:ascii="Times New Roman" w:hAnsi="Times New Roman" w:cs="Times New Roman"/>
          <w:color w:val="auto"/>
          <w:sz w:val="23"/>
          <w:szCs w:val="23"/>
        </w:rPr>
        <w:t>(1)Bu yöne</w:t>
      </w:r>
      <w:r w:rsidR="00116773" w:rsidRPr="00F379A2">
        <w:rPr>
          <w:rFonts w:ascii="Times New Roman" w:hAnsi="Times New Roman" w:cs="Times New Roman"/>
          <w:color w:val="auto"/>
          <w:sz w:val="23"/>
          <w:szCs w:val="23"/>
        </w:rPr>
        <w:t>rgeyi</w:t>
      </w:r>
      <w:r w:rsidR="002D1FD5" w:rsidRPr="00F379A2">
        <w:rPr>
          <w:rFonts w:ascii="Times New Roman" w:hAnsi="Times New Roman" w:cs="Times New Roman"/>
          <w:color w:val="auto"/>
          <w:sz w:val="23"/>
          <w:szCs w:val="23"/>
        </w:rPr>
        <w:t xml:space="preserve"> </w:t>
      </w:r>
      <w:r w:rsidR="00A17467">
        <w:rPr>
          <w:rFonts w:ascii="Times New Roman" w:hAnsi="Times New Roman" w:cs="Times New Roman"/>
          <w:color w:val="auto"/>
          <w:sz w:val="23"/>
          <w:szCs w:val="23"/>
        </w:rPr>
        <w:t>Mustafa Fevzi Serin İlkokulu</w:t>
      </w:r>
      <w:r w:rsidR="00C560B6" w:rsidRPr="00F379A2">
        <w:rPr>
          <w:rFonts w:ascii="Times New Roman" w:hAnsi="Times New Roman" w:cs="Times New Roman"/>
          <w:color w:val="auto"/>
          <w:sz w:val="23"/>
          <w:szCs w:val="23"/>
        </w:rPr>
        <w:t xml:space="preserve"> Müdürlüğü </w:t>
      </w:r>
      <w:r w:rsidRPr="00F379A2">
        <w:rPr>
          <w:rFonts w:ascii="Times New Roman" w:hAnsi="Times New Roman" w:cs="Times New Roman"/>
          <w:color w:val="auto"/>
          <w:sz w:val="23"/>
          <w:szCs w:val="23"/>
        </w:rPr>
        <w:t>yürütür.</w:t>
      </w:r>
      <w:r w:rsidRPr="00F379A2">
        <w:rPr>
          <w:rFonts w:ascii="Times New Roman" w:hAnsi="Times New Roman" w:cs="Times New Roman"/>
          <w:color w:val="auto"/>
          <w:sz w:val="22"/>
          <w:szCs w:val="22"/>
        </w:rPr>
        <w:t xml:space="preserve"> </w:t>
      </w: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Default="0066356C" w:rsidP="00FE6DAE">
      <w:pPr>
        <w:pStyle w:val="Default"/>
        <w:ind w:firstLine="708"/>
        <w:jc w:val="both"/>
        <w:rPr>
          <w:rFonts w:ascii="Times New Roman" w:hAnsi="Times New Roman" w:cs="Times New Roman"/>
          <w:color w:val="auto"/>
          <w:sz w:val="22"/>
          <w:szCs w:val="22"/>
        </w:rPr>
      </w:pPr>
    </w:p>
    <w:p w:rsidR="0066356C" w:rsidRPr="00F379A2" w:rsidRDefault="0066356C" w:rsidP="00FE6DAE">
      <w:pPr>
        <w:pStyle w:val="Default"/>
        <w:ind w:firstLine="708"/>
        <w:jc w:val="both"/>
        <w:rPr>
          <w:rFonts w:ascii="Times New Roman" w:hAnsi="Times New Roman" w:cs="Times New Roman"/>
          <w:color w:val="auto"/>
          <w:sz w:val="22"/>
          <w:szCs w:val="22"/>
        </w:rPr>
      </w:pPr>
    </w:p>
    <w:sectPr w:rsidR="0066356C" w:rsidRPr="00F379A2" w:rsidSect="007850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1C" w:rsidRDefault="0009541C" w:rsidP="00951EEF">
      <w:pPr>
        <w:spacing w:after="0" w:line="240" w:lineRule="auto"/>
      </w:pPr>
      <w:r>
        <w:separator/>
      </w:r>
    </w:p>
  </w:endnote>
  <w:endnote w:type="continuationSeparator" w:id="0">
    <w:p w:rsidR="0009541C" w:rsidRDefault="0009541C"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rsidR="00083490" w:rsidRDefault="00083490">
            <w:pPr>
              <w:pStyle w:val="AltBilgi"/>
              <w:jc w:val="center"/>
            </w:pPr>
            <w:r>
              <w:t xml:space="preserve">Sayfa </w:t>
            </w:r>
            <w:r w:rsidR="00F23D19">
              <w:rPr>
                <w:b/>
                <w:sz w:val="24"/>
                <w:szCs w:val="24"/>
              </w:rPr>
              <w:fldChar w:fldCharType="begin"/>
            </w:r>
            <w:r>
              <w:rPr>
                <w:b/>
              </w:rPr>
              <w:instrText>PAGE</w:instrText>
            </w:r>
            <w:r w:rsidR="00F23D19">
              <w:rPr>
                <w:b/>
                <w:sz w:val="24"/>
                <w:szCs w:val="24"/>
              </w:rPr>
              <w:fldChar w:fldCharType="separate"/>
            </w:r>
            <w:r w:rsidR="00A17467">
              <w:rPr>
                <w:b/>
                <w:noProof/>
              </w:rPr>
              <w:t>2</w:t>
            </w:r>
            <w:r w:rsidR="00F23D19">
              <w:rPr>
                <w:b/>
                <w:sz w:val="24"/>
                <w:szCs w:val="24"/>
              </w:rPr>
              <w:fldChar w:fldCharType="end"/>
            </w:r>
            <w:r>
              <w:t xml:space="preserve"> / </w:t>
            </w:r>
            <w:r w:rsidR="00F23D19">
              <w:rPr>
                <w:b/>
                <w:sz w:val="24"/>
                <w:szCs w:val="24"/>
              </w:rPr>
              <w:fldChar w:fldCharType="begin"/>
            </w:r>
            <w:r>
              <w:rPr>
                <w:b/>
              </w:rPr>
              <w:instrText>NUMPAGES</w:instrText>
            </w:r>
            <w:r w:rsidR="00F23D19">
              <w:rPr>
                <w:b/>
                <w:sz w:val="24"/>
                <w:szCs w:val="24"/>
              </w:rPr>
              <w:fldChar w:fldCharType="separate"/>
            </w:r>
            <w:r w:rsidR="00A17467">
              <w:rPr>
                <w:b/>
                <w:noProof/>
              </w:rPr>
              <w:t>20</w:t>
            </w:r>
            <w:r w:rsidR="00F23D19">
              <w:rPr>
                <w:b/>
                <w:sz w:val="24"/>
                <w:szCs w:val="24"/>
              </w:rPr>
              <w:fldChar w:fldCharType="end"/>
            </w:r>
          </w:p>
        </w:sdtContent>
      </w:sdt>
    </w:sdtContent>
  </w:sdt>
  <w:p w:rsidR="00083490" w:rsidRDefault="000834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1C" w:rsidRDefault="0009541C" w:rsidP="00951EEF">
      <w:pPr>
        <w:spacing w:after="0" w:line="240" w:lineRule="auto"/>
      </w:pPr>
      <w:r>
        <w:separator/>
      </w:r>
    </w:p>
  </w:footnote>
  <w:footnote w:type="continuationSeparator" w:id="0">
    <w:p w:rsidR="0009541C" w:rsidRDefault="0009541C" w:rsidP="0095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BE"/>
    <w:rsid w:val="0000019E"/>
    <w:rsid w:val="00005114"/>
    <w:rsid w:val="00015F2D"/>
    <w:rsid w:val="00021F83"/>
    <w:rsid w:val="00031766"/>
    <w:rsid w:val="00041FDB"/>
    <w:rsid w:val="00045EDC"/>
    <w:rsid w:val="000577B1"/>
    <w:rsid w:val="00076678"/>
    <w:rsid w:val="00083490"/>
    <w:rsid w:val="0009541C"/>
    <w:rsid w:val="000A7DCB"/>
    <w:rsid w:val="000E29D6"/>
    <w:rsid w:val="000E63EC"/>
    <w:rsid w:val="000F10B7"/>
    <w:rsid w:val="00116773"/>
    <w:rsid w:val="0012016E"/>
    <w:rsid w:val="00136990"/>
    <w:rsid w:val="001511FA"/>
    <w:rsid w:val="00157BE2"/>
    <w:rsid w:val="00181658"/>
    <w:rsid w:val="00193429"/>
    <w:rsid w:val="001B1F0C"/>
    <w:rsid w:val="001B7BE1"/>
    <w:rsid w:val="001D5B4D"/>
    <w:rsid w:val="001F03D7"/>
    <w:rsid w:val="00210C0C"/>
    <w:rsid w:val="002C71C6"/>
    <w:rsid w:val="002D1FD5"/>
    <w:rsid w:val="002F730A"/>
    <w:rsid w:val="003073B7"/>
    <w:rsid w:val="0031171D"/>
    <w:rsid w:val="00312775"/>
    <w:rsid w:val="003233B3"/>
    <w:rsid w:val="0033679A"/>
    <w:rsid w:val="0035421A"/>
    <w:rsid w:val="003764C2"/>
    <w:rsid w:val="003A178E"/>
    <w:rsid w:val="003B47DA"/>
    <w:rsid w:val="003E22E7"/>
    <w:rsid w:val="00411C0E"/>
    <w:rsid w:val="00455343"/>
    <w:rsid w:val="00475A93"/>
    <w:rsid w:val="00496296"/>
    <w:rsid w:val="004B25ED"/>
    <w:rsid w:val="004D38B2"/>
    <w:rsid w:val="004D5302"/>
    <w:rsid w:val="0051295E"/>
    <w:rsid w:val="005635D9"/>
    <w:rsid w:val="00577CA0"/>
    <w:rsid w:val="00580FE0"/>
    <w:rsid w:val="005D6E30"/>
    <w:rsid w:val="005D72D4"/>
    <w:rsid w:val="005F08C6"/>
    <w:rsid w:val="005F6E31"/>
    <w:rsid w:val="006164CF"/>
    <w:rsid w:val="006217A2"/>
    <w:rsid w:val="00636219"/>
    <w:rsid w:val="00640991"/>
    <w:rsid w:val="00662032"/>
    <w:rsid w:val="0066356C"/>
    <w:rsid w:val="00665432"/>
    <w:rsid w:val="00675BCB"/>
    <w:rsid w:val="006808C8"/>
    <w:rsid w:val="00693921"/>
    <w:rsid w:val="00695379"/>
    <w:rsid w:val="006E5BE7"/>
    <w:rsid w:val="007178F0"/>
    <w:rsid w:val="007327A3"/>
    <w:rsid w:val="0075148D"/>
    <w:rsid w:val="007762C8"/>
    <w:rsid w:val="007850BA"/>
    <w:rsid w:val="007913EA"/>
    <w:rsid w:val="00791F44"/>
    <w:rsid w:val="007C3A47"/>
    <w:rsid w:val="007E169F"/>
    <w:rsid w:val="007F0A0C"/>
    <w:rsid w:val="007F3B4F"/>
    <w:rsid w:val="007F5356"/>
    <w:rsid w:val="0085176C"/>
    <w:rsid w:val="00863E0E"/>
    <w:rsid w:val="008744C1"/>
    <w:rsid w:val="00881830"/>
    <w:rsid w:val="008D0A0E"/>
    <w:rsid w:val="008D1591"/>
    <w:rsid w:val="008F5655"/>
    <w:rsid w:val="00925B20"/>
    <w:rsid w:val="00951EEF"/>
    <w:rsid w:val="00974C4D"/>
    <w:rsid w:val="00977F45"/>
    <w:rsid w:val="009809F7"/>
    <w:rsid w:val="009A19D5"/>
    <w:rsid w:val="009B5EE9"/>
    <w:rsid w:val="009C1E49"/>
    <w:rsid w:val="009C26E7"/>
    <w:rsid w:val="009E5BF3"/>
    <w:rsid w:val="009E75A9"/>
    <w:rsid w:val="00A168E9"/>
    <w:rsid w:val="00A17467"/>
    <w:rsid w:val="00A26880"/>
    <w:rsid w:val="00A40215"/>
    <w:rsid w:val="00A64D97"/>
    <w:rsid w:val="00A868BA"/>
    <w:rsid w:val="00AB37BE"/>
    <w:rsid w:val="00AC037D"/>
    <w:rsid w:val="00AE5A92"/>
    <w:rsid w:val="00AF2735"/>
    <w:rsid w:val="00B00B26"/>
    <w:rsid w:val="00BB5F54"/>
    <w:rsid w:val="00BE6D53"/>
    <w:rsid w:val="00C05AD4"/>
    <w:rsid w:val="00C07CFA"/>
    <w:rsid w:val="00C2405A"/>
    <w:rsid w:val="00C26630"/>
    <w:rsid w:val="00C373C7"/>
    <w:rsid w:val="00C5458B"/>
    <w:rsid w:val="00C560B6"/>
    <w:rsid w:val="00C579D4"/>
    <w:rsid w:val="00C65792"/>
    <w:rsid w:val="00C7703D"/>
    <w:rsid w:val="00CA15CF"/>
    <w:rsid w:val="00CE2F30"/>
    <w:rsid w:val="00D214C4"/>
    <w:rsid w:val="00D25425"/>
    <w:rsid w:val="00D27BD2"/>
    <w:rsid w:val="00D47D08"/>
    <w:rsid w:val="00D63ED8"/>
    <w:rsid w:val="00D6407B"/>
    <w:rsid w:val="00D73256"/>
    <w:rsid w:val="00D753E9"/>
    <w:rsid w:val="00D905A4"/>
    <w:rsid w:val="00DD3A05"/>
    <w:rsid w:val="00DF62A4"/>
    <w:rsid w:val="00E15005"/>
    <w:rsid w:val="00E20044"/>
    <w:rsid w:val="00E677B3"/>
    <w:rsid w:val="00E76915"/>
    <w:rsid w:val="00E87174"/>
    <w:rsid w:val="00E9604F"/>
    <w:rsid w:val="00EC49E1"/>
    <w:rsid w:val="00EC7706"/>
    <w:rsid w:val="00F23D19"/>
    <w:rsid w:val="00F24053"/>
    <w:rsid w:val="00F2483D"/>
    <w:rsid w:val="00F33F39"/>
    <w:rsid w:val="00F379A2"/>
    <w:rsid w:val="00F675D9"/>
    <w:rsid w:val="00FC0114"/>
    <w:rsid w:val="00FC1E45"/>
    <w:rsid w:val="00FE68C6"/>
    <w:rsid w:val="00FE6DAE"/>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9E6B"/>
  <w15:docId w15:val="{11EDB15B-1E1C-447E-9796-1393205D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296E2-DC35-4604-AA84-845D5CB3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10292</Words>
  <Characters>58668</Characters>
  <Application>Microsoft Office Word</Application>
  <DocSecurity>4</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Okul</cp:lastModifiedBy>
  <cp:revision>2</cp:revision>
  <cp:lastPrinted>2015-12-04T15:37:00Z</cp:lastPrinted>
  <dcterms:created xsi:type="dcterms:W3CDTF">2018-07-25T06:17:00Z</dcterms:created>
  <dcterms:modified xsi:type="dcterms:W3CDTF">2018-07-25T06:17:00Z</dcterms:modified>
</cp:coreProperties>
</file>